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F8C9C" w14:textId="0DC90553" w:rsidR="00BC010A" w:rsidRDefault="00BC010A" w:rsidP="00237C0A">
      <w:pPr>
        <w:widowControl w:val="0"/>
        <w:overflowPunct w:val="0"/>
        <w:autoSpaceDE w:val="0"/>
        <w:autoSpaceDN w:val="0"/>
        <w:adjustRightInd w:val="0"/>
        <w:spacing w:after="0" w:line="240" w:lineRule="auto"/>
        <w:jc w:val="center"/>
        <w:rPr>
          <w:rFonts w:cstheme="minorHAnsi"/>
          <w:b/>
          <w:bCs/>
          <w:kern w:val="28"/>
          <w:sz w:val="18"/>
          <w:szCs w:val="18"/>
          <w:u w:val="single"/>
        </w:rPr>
      </w:pPr>
    </w:p>
    <w:p w14:paraId="66E9A378" w14:textId="771DF210" w:rsidR="000423F1" w:rsidRPr="00237C0A" w:rsidRDefault="006D32C9" w:rsidP="009637F9">
      <w:pPr>
        <w:widowControl w:val="0"/>
        <w:overflowPunct w:val="0"/>
        <w:autoSpaceDE w:val="0"/>
        <w:autoSpaceDN w:val="0"/>
        <w:adjustRightInd w:val="0"/>
        <w:spacing w:after="0" w:line="240" w:lineRule="auto"/>
        <w:rPr>
          <w:rFonts w:cstheme="minorHAnsi"/>
          <w:b/>
          <w:sz w:val="24"/>
          <w:szCs w:val="24"/>
        </w:rPr>
      </w:pPr>
      <w:r>
        <w:rPr>
          <w:rFonts w:cstheme="minorHAnsi"/>
          <w:b/>
          <w:bCs/>
          <w:kern w:val="28"/>
          <w:sz w:val="40"/>
          <w:szCs w:val="40"/>
          <w:u w:val="single"/>
        </w:rPr>
        <w:t>Isaaks Brunnenbau</w:t>
      </w:r>
    </w:p>
    <w:p w14:paraId="75AB694F" w14:textId="0C3F615F" w:rsidR="00C832FD" w:rsidRDefault="00C832FD" w:rsidP="00044C19">
      <w:pPr>
        <w:spacing w:after="0" w:line="240" w:lineRule="auto"/>
        <w:jc w:val="both"/>
        <w:rPr>
          <w:rFonts w:eastAsia="Times New Roman" w:cstheme="minorHAnsi"/>
          <w:szCs w:val="24"/>
          <w:lang w:eastAsia="de-DE"/>
        </w:rPr>
      </w:pPr>
    </w:p>
    <w:p w14:paraId="58D8A63C" w14:textId="4151CBF9" w:rsidR="00C1505A" w:rsidRDefault="00A22CFD" w:rsidP="00C1505A">
      <w:pPr>
        <w:spacing w:after="0"/>
        <w:jc w:val="both"/>
        <w:rPr>
          <w:rFonts w:cstheme="minorHAnsi"/>
        </w:rPr>
      </w:pPr>
      <w:r>
        <w:rPr>
          <w:rFonts w:eastAsia="Times New Roman" w:cstheme="minorHAnsi"/>
          <w:b/>
          <w:noProof/>
          <w:sz w:val="36"/>
          <w:szCs w:val="19"/>
          <w:lang w:eastAsia="de-DE"/>
        </w:rPr>
        <w:drawing>
          <wp:anchor distT="0" distB="0" distL="114300" distR="114300" simplePos="0" relativeHeight="251659264" behindDoc="0" locked="0" layoutInCell="1" allowOverlap="1" wp14:anchorId="55EC1D2B" wp14:editId="56ED73D1">
            <wp:simplePos x="0" y="0"/>
            <wp:positionH relativeFrom="margin">
              <wp:align>left</wp:align>
            </wp:positionH>
            <wp:positionV relativeFrom="paragraph">
              <wp:posOffset>2540</wp:posOffset>
            </wp:positionV>
            <wp:extent cx="3779520" cy="2519680"/>
            <wp:effectExtent l="0" t="0" r="0" b="0"/>
            <wp:wrapSquare wrapText="bothSides"/>
            <wp:docPr id="77781245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812452" name="Grafik 5"/>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79520" cy="2519680"/>
                    </a:xfrm>
                    <a:prstGeom prst="rect">
                      <a:avLst/>
                    </a:prstGeom>
                  </pic:spPr>
                </pic:pic>
              </a:graphicData>
            </a:graphic>
            <wp14:sizeRelH relativeFrom="margin">
              <wp14:pctWidth>0</wp14:pctWidth>
            </wp14:sizeRelH>
            <wp14:sizeRelV relativeFrom="margin">
              <wp14:pctHeight>0</wp14:pctHeight>
            </wp14:sizeRelV>
          </wp:anchor>
        </w:drawing>
      </w:r>
    </w:p>
    <w:p w14:paraId="5F66201E" w14:textId="054657ED" w:rsidR="00C1505A" w:rsidRDefault="00C1505A" w:rsidP="00C1505A">
      <w:pPr>
        <w:spacing w:after="0"/>
        <w:jc w:val="both"/>
        <w:rPr>
          <w:rFonts w:cstheme="minorHAnsi"/>
        </w:rPr>
      </w:pPr>
    </w:p>
    <w:p w14:paraId="6CD2C667" w14:textId="162BF8EB" w:rsidR="00C1505A" w:rsidRPr="00C1505A" w:rsidRDefault="00C1505A" w:rsidP="00C1505A">
      <w:pPr>
        <w:spacing w:after="0"/>
        <w:jc w:val="both"/>
        <w:rPr>
          <w:rFonts w:cstheme="minorHAnsi"/>
          <w:sz w:val="28"/>
          <w:szCs w:val="28"/>
        </w:rPr>
      </w:pPr>
    </w:p>
    <w:p w14:paraId="0A734748" w14:textId="3F93683A" w:rsidR="00C1505A" w:rsidRPr="004A71C3" w:rsidRDefault="00C1505A" w:rsidP="00C1505A">
      <w:pPr>
        <w:spacing w:after="0"/>
        <w:rPr>
          <w:rFonts w:cstheme="minorHAnsi"/>
          <w:b/>
          <w:bCs/>
          <w:sz w:val="24"/>
          <w:szCs w:val="24"/>
        </w:rPr>
      </w:pPr>
      <w:r w:rsidRPr="004A71C3">
        <w:rPr>
          <w:rFonts w:cstheme="minorHAnsi"/>
          <w:b/>
          <w:bCs/>
          <w:sz w:val="24"/>
          <w:szCs w:val="24"/>
        </w:rPr>
        <w:t xml:space="preserve">Isaaks Brunnenbau: kreatives Tausch- und Handelsspiel zur Geschichte von Isaak </w:t>
      </w:r>
    </w:p>
    <w:p w14:paraId="1083EB42" w14:textId="33316AFD" w:rsidR="00C1505A" w:rsidRPr="004A71C3" w:rsidRDefault="00C1505A" w:rsidP="00C1505A">
      <w:pPr>
        <w:spacing w:after="0"/>
        <w:rPr>
          <w:rFonts w:cstheme="minorHAnsi"/>
          <w:b/>
          <w:bCs/>
          <w:sz w:val="24"/>
          <w:szCs w:val="24"/>
        </w:rPr>
      </w:pPr>
      <w:r w:rsidRPr="004A71C3">
        <w:rPr>
          <w:rFonts w:cstheme="minorHAnsi"/>
          <w:b/>
          <w:bCs/>
          <w:sz w:val="24"/>
          <w:szCs w:val="24"/>
        </w:rPr>
        <w:t>in 1. Mose 26</w:t>
      </w:r>
    </w:p>
    <w:p w14:paraId="152F89D6" w14:textId="1B5A2013" w:rsidR="00C1505A" w:rsidRDefault="00C1505A" w:rsidP="00C1505A">
      <w:pPr>
        <w:spacing w:after="0"/>
        <w:rPr>
          <w:rFonts w:cstheme="minorHAnsi"/>
          <w:sz w:val="24"/>
          <w:szCs w:val="24"/>
        </w:rPr>
      </w:pPr>
    </w:p>
    <w:p w14:paraId="13C5F8B9" w14:textId="6B8D2F39" w:rsidR="00C1505A" w:rsidRDefault="00A22CFD" w:rsidP="00C1505A">
      <w:pPr>
        <w:spacing w:after="0"/>
        <w:rPr>
          <w:rFonts w:cstheme="minorHAnsi"/>
          <w:sz w:val="24"/>
          <w:szCs w:val="24"/>
        </w:rPr>
      </w:pPr>
      <w:r>
        <w:rPr>
          <w:noProof/>
        </w:rPr>
        <mc:AlternateContent>
          <mc:Choice Requires="wps">
            <w:drawing>
              <wp:anchor distT="0" distB="0" distL="114300" distR="114300" simplePos="0" relativeHeight="251671552" behindDoc="0" locked="0" layoutInCell="1" allowOverlap="1" wp14:anchorId="46659113" wp14:editId="5AF315EC">
                <wp:simplePos x="0" y="0"/>
                <wp:positionH relativeFrom="column">
                  <wp:posOffset>61595</wp:posOffset>
                </wp:positionH>
                <wp:positionV relativeFrom="paragraph">
                  <wp:posOffset>560388</wp:posOffset>
                </wp:positionV>
                <wp:extent cx="1828800" cy="1828800"/>
                <wp:effectExtent l="0" t="0" r="0" b="0"/>
                <wp:wrapNone/>
                <wp:docPr id="1556519318" name="Textfeld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37C21BC" w14:textId="1FDE7C39" w:rsidR="00A22CFD" w:rsidRDefault="00A22CFD" w:rsidP="00A22CFD">
                            <w:pPr>
                              <w:spacing w:after="0"/>
                              <w:jc w:val="center"/>
                            </w:pPr>
                            <w:r w:rsidRPr="00A22CFD">
                              <w:rPr>
                                <w:rFonts w:cstheme="minorHAnsi"/>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KI generiert: Microsoft Creator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6659113" id="_x0000_t202" coordsize="21600,21600" o:spt="202" path="m,l,21600r21600,l21600,xe">
                <v:stroke joinstyle="miter"/>
                <v:path gradientshapeok="t" o:connecttype="rect"/>
              </v:shapetype>
              <v:shape id="Textfeld 1" o:spid="_x0000_s1026" type="#_x0000_t202" style="position:absolute;margin-left:4.85pt;margin-top:44.15pt;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" filled="f" stroked="f">
                <v:fill o:detectmouseclick="t"/>
                <v:textbox style="mso-fit-shape-to-text:t">
                  <w:txbxContent>
                    <w:p w14:paraId="537C21BC" w14:textId="1FDE7C39" w:rsidR="00A22CFD" w:rsidRDefault="00A22CFD" w:rsidP="00A22CFD">
                      <w:pPr>
                        <w:spacing w:after="0"/>
                        <w:jc w:val="center"/>
                      </w:pPr>
                      <w:r w:rsidRPr="00A22CFD">
                        <w:rPr>
                          <w:rFonts w:cstheme="minorHAnsi"/>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KI generiert: Microsoft Creator</w:t>
                      </w:r>
                    </w:p>
                  </w:txbxContent>
                </v:textbox>
              </v:shape>
            </w:pict>
          </mc:Fallback>
        </mc:AlternateContent>
      </w:r>
      <w:r w:rsidR="00C1505A">
        <w:rPr>
          <w:rFonts w:cstheme="minorHAnsi"/>
          <w:sz w:val="24"/>
          <w:szCs w:val="24"/>
        </w:rPr>
        <w:t>Geländespiel im Freien oder angepasste Variante für Regenwetter in einem Raum.</w:t>
      </w:r>
    </w:p>
    <w:p w14:paraId="37E2D3B1" w14:textId="7A8F522A" w:rsidR="00C1505A" w:rsidRPr="00C1505A" w:rsidRDefault="00C1505A" w:rsidP="00C1505A">
      <w:pPr>
        <w:spacing w:after="0"/>
        <w:rPr>
          <w:rFonts w:cstheme="minorHAnsi"/>
          <w:sz w:val="24"/>
          <w:szCs w:val="24"/>
        </w:rPr>
      </w:pPr>
    </w:p>
    <w:p w14:paraId="1762C451" w14:textId="134DB66F" w:rsidR="00C1505A" w:rsidRDefault="00C1505A" w:rsidP="00C1505A">
      <w:pPr>
        <w:spacing w:after="0"/>
        <w:jc w:val="both"/>
        <w:rPr>
          <w:rFonts w:cstheme="minorHAnsi"/>
        </w:rPr>
      </w:pPr>
    </w:p>
    <w:p w14:paraId="2A9CD704" w14:textId="27BC7288" w:rsidR="00992B11" w:rsidRPr="0088402C" w:rsidRDefault="00C1505A" w:rsidP="00992B11">
      <w:pPr>
        <w:spacing w:after="0"/>
        <w:jc w:val="both"/>
        <w:rPr>
          <w:rFonts w:cstheme="minorHAnsi"/>
        </w:rPr>
      </w:pPr>
      <w:r w:rsidRPr="00C1505A">
        <w:rPr>
          <w:rFonts w:cstheme="minorHAnsi"/>
          <w:b/>
          <w:bCs/>
        </w:rPr>
        <w:t>Übersicht:</w:t>
      </w:r>
      <w:r w:rsidRPr="00C1505A">
        <w:rPr>
          <w:rFonts w:cstheme="minorHAnsi"/>
          <w:b/>
          <w:bCs/>
        </w:rPr>
        <w:br/>
      </w:r>
      <w:r w:rsidR="00992B11" w:rsidRPr="00992B11">
        <w:rPr>
          <w:rFonts w:cstheme="minorHAnsi"/>
        </w:rPr>
        <w:t>Die Kinder werden in 4 Gruppen aufgeteilt. (rot, grün, blau, gelb) Es sind Isaaks Knechte mit Rindern,</w:t>
      </w:r>
      <w:r w:rsidR="00992B11" w:rsidRPr="0088402C">
        <w:rPr>
          <w:rFonts w:cstheme="minorHAnsi"/>
        </w:rPr>
        <w:t xml:space="preserve"> Schafen, Ziegen oder Getreide.</w:t>
      </w:r>
      <w:r w:rsidR="00992B11">
        <w:rPr>
          <w:rFonts w:cstheme="minorHAnsi"/>
        </w:rPr>
        <w:t xml:space="preserve"> </w:t>
      </w:r>
    </w:p>
    <w:p w14:paraId="12079E62" w14:textId="319431EB" w:rsidR="00C1505A" w:rsidRDefault="00C1505A" w:rsidP="00C1505A">
      <w:pPr>
        <w:spacing w:after="0"/>
        <w:jc w:val="both"/>
        <w:rPr>
          <w:rFonts w:cstheme="minorHAnsi"/>
        </w:rPr>
      </w:pPr>
      <w:r w:rsidRPr="0088402C">
        <w:rPr>
          <w:rFonts w:cstheme="minorHAnsi"/>
        </w:rPr>
        <w:t>Jede Gruppe ist im Besitz einer</w:t>
      </w:r>
      <w:r>
        <w:rPr>
          <w:rFonts w:cstheme="minorHAnsi"/>
        </w:rPr>
        <w:t xml:space="preserve"> Sorte</w:t>
      </w:r>
      <w:r w:rsidRPr="0088402C">
        <w:rPr>
          <w:rFonts w:cstheme="minorHAnsi"/>
        </w:rPr>
        <w:t xml:space="preserve"> Warenkarte</w:t>
      </w:r>
      <w:r w:rsidR="00992B11">
        <w:rPr>
          <w:rFonts w:cstheme="minorHAnsi"/>
        </w:rPr>
        <w:t>n:</w:t>
      </w:r>
      <w:r w:rsidRPr="0088402C">
        <w:rPr>
          <w:rFonts w:cstheme="minorHAnsi"/>
        </w:rPr>
        <w:t xml:space="preserve"> rot, grün, blau oder gelb = Rinder, Ziegen, Schafe</w:t>
      </w:r>
      <w:r w:rsidR="00992B11">
        <w:rPr>
          <w:rFonts w:cstheme="minorHAnsi"/>
        </w:rPr>
        <w:t xml:space="preserve"> oder </w:t>
      </w:r>
      <w:r w:rsidRPr="0088402C">
        <w:rPr>
          <w:rFonts w:cstheme="minorHAnsi"/>
        </w:rPr>
        <w:t>Getreide, die sie untereinander 1:1 tauschen können/müssen. Mit je einer Karte = 4 Karten zusammen kann ein Kind einen Warentransport zum Marktplatz machen und die Ware dort verkaufen zum Preis von 5 Talenten. Mit diesem 5 Talent Schein kann das Kind am Baumarkt zwei Steine (Kapla Hölzer) für den Brunnenbau kaufen.</w:t>
      </w:r>
    </w:p>
    <w:p w14:paraId="66DE99E1" w14:textId="745E9AE2" w:rsidR="00992B11" w:rsidRPr="0088402C" w:rsidRDefault="00992B11" w:rsidP="00C1505A">
      <w:pPr>
        <w:spacing w:after="0"/>
        <w:jc w:val="both"/>
        <w:rPr>
          <w:rFonts w:cstheme="minorHAnsi"/>
        </w:rPr>
      </w:pPr>
    </w:p>
    <w:p w14:paraId="4953C794" w14:textId="33B879CD" w:rsidR="00C1505A" w:rsidRPr="0088402C" w:rsidRDefault="00C1505A" w:rsidP="00C1505A">
      <w:pPr>
        <w:spacing w:after="0"/>
        <w:jc w:val="both"/>
        <w:rPr>
          <w:rFonts w:cstheme="minorHAnsi"/>
        </w:rPr>
      </w:pPr>
      <w:r w:rsidRPr="0088402C">
        <w:rPr>
          <w:rFonts w:cstheme="minorHAnsi"/>
        </w:rPr>
        <w:t>An ihrem Gruppenstandort hat jede Gruppe ein Brett als Bauunterlage. Darauf können sie einen möglichst schönen, kreativen und grossen Brunnen bauen. Am Ende wird der Brunnen bewertet. Auswertung: Für den Brunnenbau gibt es die meisten Punkte. Es werden auch die verbauten Steine (Kapla-Hölzer) gezählt (je 2 Punkte pro Stein) und der in den Gruppen vorhandene Geldwert in Punkten dazugezählt.</w:t>
      </w:r>
    </w:p>
    <w:p w14:paraId="2E1C5887" w14:textId="4725860A" w:rsidR="00C1505A" w:rsidRPr="0088402C" w:rsidRDefault="003C1EDF" w:rsidP="00C1505A">
      <w:pPr>
        <w:spacing w:after="0"/>
        <w:jc w:val="both"/>
        <w:rPr>
          <w:rFonts w:cstheme="minorHAnsi"/>
        </w:rPr>
      </w:pPr>
      <w:r>
        <w:rPr>
          <w:noProof/>
        </w:rPr>
        <w:drawing>
          <wp:anchor distT="0" distB="0" distL="114300" distR="114300" simplePos="0" relativeHeight="251663360" behindDoc="0" locked="0" layoutInCell="1" allowOverlap="1" wp14:anchorId="14F6E1A2" wp14:editId="792F5EB9">
            <wp:simplePos x="0" y="0"/>
            <wp:positionH relativeFrom="column">
              <wp:posOffset>5115687</wp:posOffset>
            </wp:positionH>
            <wp:positionV relativeFrom="paragraph">
              <wp:posOffset>97155</wp:posOffset>
            </wp:positionV>
            <wp:extent cx="962025" cy="626110"/>
            <wp:effectExtent l="76200" t="95250" r="66675" b="97790"/>
            <wp:wrapSquare wrapText="bothSides"/>
            <wp:docPr id="1957585234" name="Grafik 1" descr="Ein Bild, das Cartoon, Design,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585234" name="Grafik 1" descr="Ein Bild, das Cartoon, Design, Darstellung enthält.&#10;&#10;KI-generierte Inhalte können fehlerhaft sein."/>
                    <pic:cNvPicPr/>
                  </pic:nvPicPr>
                  <pic:blipFill>
                    <a:blip r:embed="rId10" cstate="print">
                      <a:duotone>
                        <a:prstClr val="black"/>
                        <a:schemeClr val="accent2">
                          <a:tint val="45000"/>
                          <a:satMod val="400000"/>
                        </a:schemeClr>
                      </a:duotone>
                      <a:extLst>
                        <a:ext uri="{28A0092B-C50C-407E-A947-70E740481C1C}">
                          <a14:useLocalDpi xmlns:a14="http://schemas.microsoft.com/office/drawing/2010/main" val="0"/>
                        </a:ext>
                      </a:extLst>
                    </a:blip>
                    <a:stretch>
                      <a:fillRect/>
                    </a:stretch>
                  </pic:blipFill>
                  <pic:spPr>
                    <a:xfrm rot="20964903">
                      <a:off x="0" y="0"/>
                      <a:ext cx="962025" cy="62611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p>
    <w:p w14:paraId="3B91B0A6" w14:textId="4AE427CF" w:rsidR="00C1505A" w:rsidRPr="0088402C" w:rsidRDefault="00C1505A" w:rsidP="00C1505A">
      <w:pPr>
        <w:spacing w:after="0"/>
        <w:jc w:val="both"/>
        <w:rPr>
          <w:rFonts w:cstheme="minorHAnsi"/>
        </w:rPr>
      </w:pPr>
    </w:p>
    <w:p w14:paraId="5F329264" w14:textId="1091E05E" w:rsidR="00C1505A" w:rsidRPr="0088402C" w:rsidRDefault="00C1505A" w:rsidP="00C1505A">
      <w:pPr>
        <w:spacing w:after="0"/>
        <w:jc w:val="both"/>
        <w:rPr>
          <w:rFonts w:cstheme="minorHAnsi"/>
          <w:b/>
          <w:bCs/>
          <w:i/>
          <w:iCs/>
          <w:color w:val="88361C" w:themeColor="accent3" w:themeShade="BF"/>
        </w:rPr>
      </w:pPr>
      <w:r w:rsidRPr="0088402C">
        <w:rPr>
          <w:rFonts w:cstheme="minorHAnsi"/>
          <w:b/>
          <w:bCs/>
          <w:i/>
          <w:iCs/>
          <w:color w:val="88361C" w:themeColor="accent3" w:themeShade="BF"/>
        </w:rPr>
        <w:t>Ausstattung der Gruppenstandorte: (mit Schildern in Gruppenfarbe kennzeichnen)</w:t>
      </w:r>
    </w:p>
    <w:p w14:paraId="3226E81C" w14:textId="01D6E8E2" w:rsidR="00C1505A" w:rsidRPr="0088402C" w:rsidRDefault="003C1EDF" w:rsidP="00C1505A">
      <w:pPr>
        <w:pStyle w:val="Listenabsatz"/>
        <w:numPr>
          <w:ilvl w:val="0"/>
          <w:numId w:val="8"/>
        </w:numPr>
        <w:jc w:val="both"/>
        <w:rPr>
          <w:rFonts w:asciiTheme="minorHAnsi" w:hAnsiTheme="minorHAnsi" w:cstheme="minorHAnsi"/>
          <w:i/>
          <w:iCs/>
          <w:color w:val="88361C" w:themeColor="accent3" w:themeShade="BF"/>
          <w:lang w:val="de-CH"/>
        </w:rPr>
      </w:pPr>
      <w:r>
        <w:rPr>
          <w:noProof/>
        </w:rPr>
        <w:drawing>
          <wp:anchor distT="0" distB="0" distL="114300" distR="114300" simplePos="0" relativeHeight="251664384" behindDoc="0" locked="0" layoutInCell="1" allowOverlap="1" wp14:anchorId="4BBCE2E2" wp14:editId="6C4BAB26">
            <wp:simplePos x="0" y="0"/>
            <wp:positionH relativeFrom="margin">
              <wp:posOffset>5163450</wp:posOffset>
            </wp:positionH>
            <wp:positionV relativeFrom="paragraph">
              <wp:posOffset>80011</wp:posOffset>
            </wp:positionV>
            <wp:extent cx="968375" cy="636270"/>
            <wp:effectExtent l="57150" t="76200" r="41275" b="68580"/>
            <wp:wrapSquare wrapText="bothSides"/>
            <wp:docPr id="2031695037" name="Grafik 1" descr="Ein Bild, das Zeichnung, Säugetier, Nutztiere, Entwurf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695037" name="Grafik 1" descr="Ein Bild, das Zeichnung, Säugetier, Nutztiere, Entwurf enthält.&#10;&#10;KI-generierte Inhalte können fehlerhaft sein."/>
                    <pic:cNvPicPr/>
                  </pic:nvPicPr>
                  <pic:blipFill>
                    <a:blip r:embed="rId11" cstate="print">
                      <a:duotone>
                        <a:prstClr val="black"/>
                        <a:srgbClr val="00B0F0">
                          <a:tint val="45000"/>
                          <a:satMod val="400000"/>
                        </a:srgbClr>
                      </a:duotone>
                      <a:extLst>
                        <a:ext uri="{BEBA8EAE-BF5A-486C-A8C5-ECC9F3942E4B}">
                          <a14:imgProps xmlns:a14="http://schemas.microsoft.com/office/drawing/2010/main">
                            <a14:imgLayer r:embed="rId12">
                              <a14:imgEffect>
                                <a14:colorTemperature colorTemp="4700"/>
                              </a14:imgEffect>
                            </a14:imgLayer>
                          </a14:imgProps>
                        </a:ext>
                        <a:ext uri="{28A0092B-C50C-407E-A947-70E740481C1C}">
                          <a14:useLocalDpi xmlns:a14="http://schemas.microsoft.com/office/drawing/2010/main" val="0"/>
                        </a:ext>
                      </a:extLst>
                    </a:blip>
                    <a:stretch>
                      <a:fillRect/>
                    </a:stretch>
                  </pic:blipFill>
                  <pic:spPr>
                    <a:xfrm rot="350105">
                      <a:off x="0" y="0"/>
                      <a:ext cx="968375" cy="63627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00C1505A" w:rsidRPr="0088402C">
        <w:rPr>
          <w:rFonts w:asciiTheme="minorHAnsi" w:hAnsiTheme="minorHAnsi" w:cstheme="minorHAnsi"/>
          <w:i/>
          <w:iCs/>
          <w:color w:val="88361C" w:themeColor="accent3" w:themeShade="BF"/>
          <w:lang w:val="de-CH"/>
        </w:rPr>
        <w:t>1 Brett als Unterlage oder ein Tisch</w:t>
      </w:r>
    </w:p>
    <w:p w14:paraId="19A35596" w14:textId="3A9E4097" w:rsidR="00C1505A" w:rsidRPr="0088402C" w:rsidRDefault="00C1505A" w:rsidP="00C1505A">
      <w:pPr>
        <w:pStyle w:val="Listenabsatz"/>
        <w:numPr>
          <w:ilvl w:val="0"/>
          <w:numId w:val="8"/>
        </w:numPr>
        <w:jc w:val="both"/>
        <w:rPr>
          <w:rFonts w:asciiTheme="minorHAnsi" w:hAnsiTheme="minorHAnsi" w:cstheme="minorHAnsi"/>
          <w:i/>
          <w:iCs/>
          <w:color w:val="88361C" w:themeColor="accent3" w:themeShade="BF"/>
          <w:lang w:val="de-CH"/>
        </w:rPr>
      </w:pPr>
      <w:r w:rsidRPr="0088402C">
        <w:rPr>
          <w:rFonts w:asciiTheme="minorHAnsi" w:hAnsiTheme="minorHAnsi" w:cstheme="minorHAnsi"/>
          <w:i/>
          <w:iCs/>
          <w:color w:val="88361C" w:themeColor="accent3" w:themeShade="BF"/>
          <w:lang w:val="de-CH"/>
        </w:rPr>
        <w:t xml:space="preserve">200 Stück Warenkarten in der Gruppenfarbe </w:t>
      </w:r>
      <w:r w:rsidRPr="0088402C">
        <w:rPr>
          <w:rFonts w:asciiTheme="minorHAnsi" w:hAnsiTheme="minorHAnsi" w:cstheme="minorHAnsi"/>
          <w:i/>
          <w:iCs/>
          <w:color w:val="88361C" w:themeColor="accent3" w:themeShade="BF"/>
          <w:szCs w:val="22"/>
          <w:lang w:val="de-CH"/>
        </w:rPr>
        <w:t xml:space="preserve">(Rinder, Ziegen, Schafe oder Getreide) </w:t>
      </w:r>
      <w:r w:rsidRPr="0088402C">
        <w:rPr>
          <w:rFonts w:asciiTheme="minorHAnsi" w:hAnsiTheme="minorHAnsi" w:cstheme="minorHAnsi"/>
          <w:i/>
          <w:iCs/>
          <w:color w:val="88361C" w:themeColor="accent3" w:themeShade="BF"/>
          <w:lang w:val="de-CH"/>
        </w:rPr>
        <w:t xml:space="preserve">in </w:t>
      </w:r>
      <w:r>
        <w:rPr>
          <w:rFonts w:asciiTheme="minorHAnsi" w:hAnsiTheme="minorHAnsi" w:cstheme="minorHAnsi"/>
          <w:i/>
          <w:iCs/>
          <w:color w:val="88361C" w:themeColor="accent3" w:themeShade="BF"/>
          <w:lang w:val="de-CH"/>
        </w:rPr>
        <w:t xml:space="preserve">kleinem </w:t>
      </w:r>
      <w:r w:rsidRPr="0088402C">
        <w:rPr>
          <w:rFonts w:asciiTheme="minorHAnsi" w:hAnsiTheme="minorHAnsi" w:cstheme="minorHAnsi"/>
          <w:i/>
          <w:iCs/>
          <w:color w:val="88361C" w:themeColor="accent3" w:themeShade="BF"/>
          <w:lang w:val="de-CH"/>
        </w:rPr>
        <w:t>Kübel</w:t>
      </w:r>
    </w:p>
    <w:p w14:paraId="551B69EF" w14:textId="6FA333F8" w:rsidR="00C1505A" w:rsidRPr="003C1EDF" w:rsidRDefault="003C1EDF" w:rsidP="001308E8">
      <w:pPr>
        <w:pStyle w:val="Listenabsatz"/>
        <w:numPr>
          <w:ilvl w:val="0"/>
          <w:numId w:val="8"/>
        </w:numPr>
        <w:jc w:val="both"/>
        <w:rPr>
          <w:rFonts w:asciiTheme="minorHAnsi" w:hAnsiTheme="minorHAnsi" w:cstheme="minorHAnsi"/>
          <w:i/>
          <w:iCs/>
          <w:color w:val="88361C" w:themeColor="accent3" w:themeShade="BF"/>
          <w:lang w:val="de-CH"/>
        </w:rPr>
      </w:pPr>
      <w:r>
        <w:rPr>
          <w:noProof/>
        </w:rPr>
        <w:drawing>
          <wp:anchor distT="0" distB="0" distL="114300" distR="114300" simplePos="0" relativeHeight="251668480" behindDoc="0" locked="0" layoutInCell="1" allowOverlap="1" wp14:anchorId="630D9FE9" wp14:editId="3E8415F8">
            <wp:simplePos x="0" y="0"/>
            <wp:positionH relativeFrom="margin">
              <wp:posOffset>4335780</wp:posOffset>
            </wp:positionH>
            <wp:positionV relativeFrom="paragraph">
              <wp:posOffset>403225</wp:posOffset>
            </wp:positionV>
            <wp:extent cx="953770" cy="648335"/>
            <wp:effectExtent l="76200" t="95250" r="74930" b="94615"/>
            <wp:wrapSquare wrapText="bothSides"/>
            <wp:docPr id="17499898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89821" name="Grafik 1"/>
                    <pic:cNvPicPr/>
                  </pic:nvPicPr>
                  <pic:blipFill>
                    <a:blip r:embed="rId13"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rot="607853">
                      <a:off x="0" y="0"/>
                      <a:ext cx="953770" cy="648335"/>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6432" behindDoc="0" locked="0" layoutInCell="1" allowOverlap="1" wp14:anchorId="1DFEE48C" wp14:editId="4B7ABBD1">
            <wp:simplePos x="0" y="0"/>
            <wp:positionH relativeFrom="margin">
              <wp:posOffset>5205095</wp:posOffset>
            </wp:positionH>
            <wp:positionV relativeFrom="paragraph">
              <wp:posOffset>174625</wp:posOffset>
            </wp:positionV>
            <wp:extent cx="959485" cy="648335"/>
            <wp:effectExtent l="57150" t="57150" r="50165" b="56515"/>
            <wp:wrapSquare wrapText="bothSides"/>
            <wp:docPr id="17223743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374356" name="Grafik 1"/>
                    <pic:cNvPicPr/>
                  </pic:nvPicPr>
                  <pic:blipFill>
                    <a:blip r:embed="rId14" cstate="print">
                      <a:duotone>
                        <a:prstClr val="black"/>
                        <a:srgbClr val="92D050">
                          <a:tint val="45000"/>
                          <a:satMod val="400000"/>
                        </a:srgbClr>
                      </a:duotone>
                      <a:extLst>
                        <a:ext uri="{28A0092B-C50C-407E-A947-70E740481C1C}">
                          <a14:useLocalDpi xmlns:a14="http://schemas.microsoft.com/office/drawing/2010/main" val="0"/>
                        </a:ext>
                      </a:extLst>
                    </a:blip>
                    <a:stretch>
                      <a:fillRect/>
                    </a:stretch>
                  </pic:blipFill>
                  <pic:spPr>
                    <a:xfrm rot="21292162">
                      <a:off x="0" y="0"/>
                      <a:ext cx="959485" cy="648335"/>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00C1505A" w:rsidRPr="003C1EDF">
        <w:rPr>
          <w:rFonts w:asciiTheme="minorHAnsi" w:hAnsiTheme="minorHAnsi" w:cstheme="minorHAnsi"/>
          <w:i/>
          <w:iCs/>
          <w:color w:val="88361C" w:themeColor="accent3" w:themeShade="BF"/>
          <w:lang w:val="de-CH"/>
        </w:rPr>
        <w:t>Schachtel mit 1 Schere, je 1 Blatt Papier (blau, grün, weiss, rosa), Klebband, etwas Schnur, 1 leeren Minibecher (z.B. von Quark), 1-2 Filzstifte, 1 kleiner Holzstab (oder Zweig) &gt; mit diesen Dingen können die Kinder ihren Brunnen beliebig verzieren. Alle haben die gleichen Chancen.</w:t>
      </w:r>
    </w:p>
    <w:p w14:paraId="17BBCBEB" w14:textId="2094D5B4" w:rsidR="00C1505A" w:rsidRDefault="00C1505A">
      <w:pPr>
        <w:rPr>
          <w:rFonts w:cstheme="minorHAnsi"/>
        </w:rPr>
      </w:pPr>
      <w:r>
        <w:rPr>
          <w:rFonts w:cstheme="minorHAnsi"/>
        </w:rPr>
        <w:br w:type="page"/>
      </w:r>
    </w:p>
    <w:p w14:paraId="15E1929A" w14:textId="77777777" w:rsidR="00C1505A" w:rsidRPr="0088402C" w:rsidRDefault="00C1505A" w:rsidP="00C1505A">
      <w:pPr>
        <w:spacing w:after="0"/>
        <w:jc w:val="both"/>
        <w:rPr>
          <w:rFonts w:cstheme="minorHAnsi"/>
        </w:rPr>
      </w:pPr>
    </w:p>
    <w:p w14:paraId="1A8AC4E6" w14:textId="77777777" w:rsidR="00C1505A" w:rsidRPr="0088402C" w:rsidRDefault="00C1505A" w:rsidP="00C1505A">
      <w:pPr>
        <w:tabs>
          <w:tab w:val="left" w:pos="1134"/>
        </w:tabs>
        <w:spacing w:after="0"/>
        <w:jc w:val="both"/>
        <w:rPr>
          <w:rFonts w:cstheme="minorHAnsi"/>
          <w:b/>
          <w:sz w:val="24"/>
          <w:szCs w:val="18"/>
          <w:u w:val="single"/>
        </w:rPr>
      </w:pPr>
      <w:r w:rsidRPr="0088402C">
        <w:rPr>
          <w:rFonts w:cstheme="minorHAnsi"/>
          <w:b/>
          <w:sz w:val="24"/>
          <w:szCs w:val="18"/>
          <w:u w:val="single"/>
        </w:rPr>
        <w:t xml:space="preserve">Spielablauf: </w:t>
      </w:r>
    </w:p>
    <w:p w14:paraId="034B6FC9" w14:textId="77777777" w:rsidR="00C1505A" w:rsidRPr="00C1505A" w:rsidRDefault="00C1505A" w:rsidP="00C1505A">
      <w:pPr>
        <w:pStyle w:val="Listenabsatz"/>
        <w:numPr>
          <w:ilvl w:val="0"/>
          <w:numId w:val="9"/>
        </w:numPr>
        <w:jc w:val="both"/>
        <w:rPr>
          <w:rFonts w:asciiTheme="minorHAnsi" w:hAnsiTheme="minorHAnsi" w:cstheme="minorHAnsi"/>
          <w:b/>
          <w:bCs/>
          <w:sz w:val="22"/>
          <w:szCs w:val="22"/>
          <w:lang w:val="de-CH"/>
        </w:rPr>
      </w:pPr>
      <w:r w:rsidRPr="00C1505A">
        <w:rPr>
          <w:rFonts w:asciiTheme="minorHAnsi" w:hAnsiTheme="minorHAnsi" w:cstheme="minorHAnsi"/>
          <w:b/>
          <w:bCs/>
          <w:sz w:val="22"/>
          <w:szCs w:val="22"/>
          <w:lang w:val="de-CH"/>
        </w:rPr>
        <w:t>Warenkarten unter den Gruppen tauschen.</w:t>
      </w:r>
    </w:p>
    <w:p w14:paraId="000C2E0B" w14:textId="70051D5F" w:rsidR="00C1505A" w:rsidRPr="00C1505A" w:rsidRDefault="00C1505A" w:rsidP="00C1505A">
      <w:pPr>
        <w:pStyle w:val="Listenabsatz"/>
        <w:jc w:val="both"/>
        <w:rPr>
          <w:rFonts w:asciiTheme="minorHAnsi" w:hAnsiTheme="minorHAnsi" w:cstheme="minorHAnsi"/>
          <w:sz w:val="22"/>
          <w:szCs w:val="22"/>
          <w:lang w:val="de-CH"/>
        </w:rPr>
      </w:pPr>
      <w:r w:rsidRPr="00C1505A">
        <w:rPr>
          <w:rFonts w:asciiTheme="minorHAnsi" w:hAnsiTheme="minorHAnsi" w:cstheme="minorHAnsi"/>
          <w:sz w:val="22"/>
          <w:szCs w:val="22"/>
          <w:lang w:val="de-CH"/>
        </w:rPr>
        <w:t xml:space="preserve">Die Kinder können ihre eigene Ware gegen die Waren der anderen Gruppen tauschen. Dazu bringen sie </w:t>
      </w:r>
      <w:r w:rsidR="00407184">
        <w:rPr>
          <w:rFonts w:asciiTheme="minorHAnsi" w:hAnsiTheme="minorHAnsi" w:cstheme="minorHAnsi"/>
          <w:sz w:val="22"/>
          <w:szCs w:val="22"/>
          <w:lang w:val="de-CH"/>
        </w:rPr>
        <w:t xml:space="preserve">pro Kind </w:t>
      </w:r>
      <w:r w:rsidRPr="00C1505A">
        <w:rPr>
          <w:rFonts w:asciiTheme="minorHAnsi" w:hAnsiTheme="minorHAnsi" w:cstheme="minorHAnsi"/>
          <w:b/>
          <w:bCs/>
          <w:sz w:val="22"/>
          <w:szCs w:val="22"/>
          <w:lang w:val="de-CH"/>
        </w:rPr>
        <w:t xml:space="preserve">eine </w:t>
      </w:r>
      <w:r w:rsidRPr="00C1505A">
        <w:rPr>
          <w:rFonts w:asciiTheme="minorHAnsi" w:hAnsiTheme="minorHAnsi" w:cstheme="minorHAnsi"/>
          <w:sz w:val="22"/>
          <w:szCs w:val="22"/>
          <w:lang w:val="de-CH"/>
        </w:rPr>
        <w:t xml:space="preserve">(!) Karte zu einem anderen Gruppenstandort und erhalten dafür </w:t>
      </w:r>
      <w:r w:rsidRPr="00C1505A">
        <w:rPr>
          <w:rFonts w:asciiTheme="minorHAnsi" w:hAnsiTheme="minorHAnsi" w:cstheme="minorHAnsi"/>
          <w:b/>
          <w:bCs/>
          <w:sz w:val="22"/>
          <w:szCs w:val="22"/>
          <w:lang w:val="de-CH"/>
        </w:rPr>
        <w:t>eine</w:t>
      </w:r>
      <w:r w:rsidRPr="00C1505A">
        <w:rPr>
          <w:rFonts w:asciiTheme="minorHAnsi" w:hAnsiTheme="minorHAnsi" w:cstheme="minorHAnsi"/>
          <w:sz w:val="22"/>
          <w:szCs w:val="22"/>
          <w:lang w:val="de-CH"/>
        </w:rPr>
        <w:t xml:space="preserve"> andersfarbige Waren-Karte. Diese bringen sie an ihren Standort zurück usw.</w:t>
      </w:r>
    </w:p>
    <w:p w14:paraId="6E4EFC11" w14:textId="77777777" w:rsidR="00C1505A" w:rsidRPr="00C1505A" w:rsidRDefault="00C1505A" w:rsidP="00C1505A">
      <w:pPr>
        <w:pStyle w:val="Listenabsatz"/>
        <w:jc w:val="both"/>
        <w:rPr>
          <w:rFonts w:asciiTheme="minorHAnsi" w:hAnsiTheme="minorHAnsi" w:cstheme="minorHAnsi"/>
          <w:sz w:val="22"/>
          <w:szCs w:val="22"/>
          <w:lang w:val="de-CH"/>
        </w:rPr>
      </w:pPr>
    </w:p>
    <w:p w14:paraId="6728FF1F" w14:textId="77777777" w:rsidR="00C1505A" w:rsidRPr="00C1505A" w:rsidRDefault="00C1505A" w:rsidP="00C1505A">
      <w:pPr>
        <w:spacing w:after="0"/>
        <w:ind w:left="708"/>
        <w:jc w:val="both"/>
        <w:rPr>
          <w:rFonts w:cstheme="minorHAnsi"/>
        </w:rPr>
      </w:pPr>
      <w:r w:rsidRPr="00C1505A">
        <w:rPr>
          <w:rFonts w:cstheme="minorHAnsi"/>
          <w:b/>
          <w:bCs/>
        </w:rPr>
        <w:t xml:space="preserve">Achtung: </w:t>
      </w:r>
      <w:r w:rsidRPr="00C1505A">
        <w:rPr>
          <w:rFonts w:cstheme="minorHAnsi"/>
        </w:rPr>
        <w:t>Der Gruppenleiter oder ein grösseres Kind, muss immer am Gruppenstandort anwesend sein, um die Karten zu tauschen, wenn die Kinder der anderen Gruppen kommen.</w:t>
      </w:r>
    </w:p>
    <w:p w14:paraId="2AD02733" w14:textId="77777777" w:rsidR="00C1505A" w:rsidRPr="00C1505A" w:rsidRDefault="00C1505A" w:rsidP="00C1505A">
      <w:pPr>
        <w:pStyle w:val="Listenabsatz"/>
        <w:jc w:val="both"/>
        <w:rPr>
          <w:rFonts w:asciiTheme="minorHAnsi" w:hAnsiTheme="minorHAnsi" w:cstheme="minorHAnsi"/>
          <w:sz w:val="22"/>
          <w:szCs w:val="22"/>
          <w:lang w:val="de-CH"/>
        </w:rPr>
      </w:pPr>
    </w:p>
    <w:p w14:paraId="0E7C8854" w14:textId="77777777" w:rsidR="00C1505A" w:rsidRPr="00C1505A" w:rsidRDefault="00C1505A" w:rsidP="00C1505A">
      <w:pPr>
        <w:pStyle w:val="Listenabsatz"/>
        <w:numPr>
          <w:ilvl w:val="0"/>
          <w:numId w:val="9"/>
        </w:numPr>
        <w:jc w:val="both"/>
        <w:rPr>
          <w:rFonts w:asciiTheme="minorHAnsi" w:hAnsiTheme="minorHAnsi" w:cstheme="minorHAnsi"/>
          <w:b/>
          <w:bCs/>
          <w:sz w:val="22"/>
          <w:szCs w:val="22"/>
          <w:lang w:val="de-CH"/>
        </w:rPr>
      </w:pPr>
      <w:r w:rsidRPr="00C1505A">
        <w:rPr>
          <w:rFonts w:asciiTheme="minorHAnsi" w:hAnsiTheme="minorHAnsi" w:cstheme="minorHAnsi"/>
          <w:b/>
          <w:bCs/>
          <w:sz w:val="22"/>
          <w:szCs w:val="22"/>
          <w:lang w:val="de-CH"/>
        </w:rPr>
        <w:t>Verkauf der Waren auf dem Marktplatz für Geld (nur als gesamte Lieferung möglich!)</w:t>
      </w:r>
    </w:p>
    <w:p w14:paraId="5A86A5DA" w14:textId="01DB1A3F" w:rsidR="00C1505A" w:rsidRPr="00C1505A" w:rsidRDefault="00C1505A" w:rsidP="00C1505A">
      <w:pPr>
        <w:pStyle w:val="Listenabsatz"/>
        <w:jc w:val="both"/>
        <w:rPr>
          <w:rFonts w:asciiTheme="minorHAnsi" w:hAnsiTheme="minorHAnsi" w:cstheme="minorHAnsi"/>
          <w:sz w:val="22"/>
          <w:szCs w:val="22"/>
          <w:lang w:val="de-CH"/>
        </w:rPr>
      </w:pPr>
      <w:r w:rsidRPr="00C1505A">
        <w:rPr>
          <w:rFonts w:asciiTheme="minorHAnsi" w:hAnsiTheme="minorHAnsi" w:cstheme="minorHAnsi"/>
          <w:sz w:val="22"/>
          <w:szCs w:val="22"/>
          <w:lang w:val="de-CH"/>
        </w:rPr>
        <w:t>Sobald die Gruppe von allen Waren besitzt, kann sie den Warentransport zum Marktplatz beginnen. Ein Kind nimmt je eine Karte von jeder Ware = je 1</w:t>
      </w:r>
      <w:r w:rsidR="003C1EDF">
        <w:rPr>
          <w:rFonts w:asciiTheme="minorHAnsi" w:hAnsiTheme="minorHAnsi" w:cstheme="minorHAnsi"/>
          <w:sz w:val="22"/>
          <w:szCs w:val="22"/>
          <w:lang w:val="de-CH"/>
        </w:rPr>
        <w:t xml:space="preserve"> </w:t>
      </w:r>
      <w:r w:rsidRPr="00C1505A">
        <w:rPr>
          <w:rFonts w:asciiTheme="minorHAnsi" w:hAnsiTheme="minorHAnsi" w:cstheme="minorHAnsi"/>
          <w:sz w:val="22"/>
          <w:szCs w:val="22"/>
          <w:lang w:val="de-CH"/>
        </w:rPr>
        <w:t>x rot, grün, blau, gelb und kann diese Warenlieferung am Marktplatz verkaufen und erhält dafür 5 Talente! Das Geld bringt das Kind in seine Heimat zurück.</w:t>
      </w:r>
    </w:p>
    <w:p w14:paraId="7A9583E5" w14:textId="77777777" w:rsidR="00C1505A" w:rsidRPr="00C1505A" w:rsidRDefault="00C1505A" w:rsidP="00C1505A">
      <w:pPr>
        <w:pStyle w:val="Listenabsatz"/>
        <w:jc w:val="both"/>
        <w:rPr>
          <w:rFonts w:asciiTheme="minorHAnsi" w:hAnsiTheme="minorHAnsi" w:cstheme="minorHAnsi"/>
          <w:sz w:val="22"/>
          <w:szCs w:val="22"/>
          <w:lang w:val="de-CH"/>
        </w:rPr>
      </w:pPr>
      <w:r w:rsidRPr="00C1505A">
        <w:rPr>
          <w:rFonts w:asciiTheme="minorHAnsi" w:hAnsiTheme="minorHAnsi" w:cstheme="minorHAnsi"/>
          <w:b/>
          <w:bCs/>
          <w:sz w:val="22"/>
          <w:szCs w:val="22"/>
          <w:lang w:val="de-CH"/>
        </w:rPr>
        <w:t xml:space="preserve">(Nur 1 Warenladung pro Kind auf einmal!) </w:t>
      </w:r>
      <w:r w:rsidRPr="00C1505A">
        <w:rPr>
          <w:rFonts w:asciiTheme="minorHAnsi" w:hAnsiTheme="minorHAnsi" w:cstheme="minorHAnsi"/>
          <w:sz w:val="22"/>
          <w:szCs w:val="22"/>
          <w:lang w:val="de-CH"/>
        </w:rPr>
        <w:t xml:space="preserve">Dieser Vorgang kann beliebig wiederholt werden. </w:t>
      </w:r>
    </w:p>
    <w:p w14:paraId="54F1D104" w14:textId="77777777" w:rsidR="00C1505A" w:rsidRPr="00C1505A" w:rsidRDefault="00C1505A" w:rsidP="00C1505A">
      <w:pPr>
        <w:spacing w:after="0"/>
        <w:jc w:val="both"/>
        <w:rPr>
          <w:rFonts w:cstheme="minorHAnsi"/>
        </w:rPr>
      </w:pPr>
    </w:p>
    <w:p w14:paraId="5BEC64C9" w14:textId="77777777" w:rsidR="00C1505A" w:rsidRPr="00C1505A" w:rsidRDefault="00C1505A" w:rsidP="00C1505A">
      <w:pPr>
        <w:pStyle w:val="Listenabsatz"/>
        <w:numPr>
          <w:ilvl w:val="0"/>
          <w:numId w:val="9"/>
        </w:numPr>
        <w:jc w:val="both"/>
        <w:rPr>
          <w:rFonts w:asciiTheme="minorHAnsi" w:hAnsiTheme="minorHAnsi" w:cstheme="minorHAnsi"/>
          <w:b/>
          <w:bCs/>
          <w:sz w:val="22"/>
          <w:szCs w:val="22"/>
          <w:lang w:val="de-CH"/>
        </w:rPr>
      </w:pPr>
      <w:r w:rsidRPr="00C1505A">
        <w:rPr>
          <w:rFonts w:asciiTheme="minorHAnsi" w:hAnsiTheme="minorHAnsi" w:cstheme="minorHAnsi"/>
          <w:b/>
          <w:bCs/>
          <w:sz w:val="22"/>
          <w:szCs w:val="22"/>
          <w:lang w:val="de-CH"/>
        </w:rPr>
        <w:t>Hölzer kaufen am Baumarkt</w:t>
      </w:r>
    </w:p>
    <w:p w14:paraId="16E36729" w14:textId="0C3D6D89" w:rsidR="00C1505A" w:rsidRPr="00C1505A" w:rsidRDefault="00C1505A" w:rsidP="00C1505A">
      <w:pPr>
        <w:spacing w:after="0"/>
        <w:ind w:left="720"/>
        <w:jc w:val="both"/>
        <w:rPr>
          <w:rFonts w:cstheme="minorHAnsi"/>
        </w:rPr>
      </w:pPr>
      <w:r w:rsidRPr="00C1505A">
        <w:rPr>
          <w:rFonts w:cstheme="minorHAnsi"/>
        </w:rPr>
        <w:t>Sobald die Gruppe im Besitz von Geld ist, können nun Steine für den Brunnenbau gekauft werden. Dafür nimmt ein Kind einen 5 Talente Schein, rennt zum Baumarkt und erhält für 5 Denare 2 Steine (Kapla Hölzer).</w:t>
      </w:r>
      <w:r w:rsidRPr="00C1505A">
        <w:rPr>
          <w:rFonts w:cstheme="minorHAnsi"/>
          <w:b/>
          <w:bCs/>
        </w:rPr>
        <w:t xml:space="preserve"> (Nur 1 Handel pro Kind auf einmal!)</w:t>
      </w:r>
      <w:r w:rsidRPr="00C1505A">
        <w:rPr>
          <w:rFonts w:cstheme="minorHAnsi"/>
        </w:rPr>
        <w:t xml:space="preserve"> </w:t>
      </w:r>
    </w:p>
    <w:p w14:paraId="2CF95834" w14:textId="329CF2F7" w:rsidR="00C1505A" w:rsidRPr="00C1505A" w:rsidRDefault="004A71C3" w:rsidP="00C1505A">
      <w:pPr>
        <w:spacing w:after="0"/>
        <w:ind w:left="720"/>
        <w:jc w:val="both"/>
        <w:rPr>
          <w:rFonts w:cstheme="minorHAnsi"/>
        </w:rPr>
      </w:pPr>
      <w:r>
        <w:rPr>
          <w:rFonts w:cstheme="minorHAnsi"/>
          <w:noProof/>
        </w:rPr>
        <w:drawing>
          <wp:anchor distT="0" distB="0" distL="114300" distR="114300" simplePos="0" relativeHeight="251672576" behindDoc="1" locked="0" layoutInCell="1" allowOverlap="1" wp14:anchorId="0FA26BBA" wp14:editId="7A6384E0">
            <wp:simplePos x="0" y="0"/>
            <wp:positionH relativeFrom="margin">
              <wp:align>right</wp:align>
            </wp:positionH>
            <wp:positionV relativeFrom="paragraph">
              <wp:posOffset>180340</wp:posOffset>
            </wp:positionV>
            <wp:extent cx="2166620" cy="1754505"/>
            <wp:effectExtent l="0" t="0" r="5080" b="0"/>
            <wp:wrapTight wrapText="bothSides">
              <wp:wrapPolygon edited="0">
                <wp:start x="0" y="0"/>
                <wp:lineTo x="0" y="21342"/>
                <wp:lineTo x="21461" y="21342"/>
                <wp:lineTo x="21461" y="0"/>
                <wp:lineTo x="0" y="0"/>
              </wp:wrapPolygon>
            </wp:wrapTight>
            <wp:docPr id="473801342" name="Grafik 5" descr="Ein Bild, das Kinderkunst, Person, Kleidung, Papierproduk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801342" name="Grafik 5" descr="Ein Bild, das Kinderkunst, Person, Kleidung, Papierprodukt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66620" cy="1754505"/>
                    </a:xfrm>
                    <a:prstGeom prst="rect">
                      <a:avLst/>
                    </a:prstGeom>
                  </pic:spPr>
                </pic:pic>
              </a:graphicData>
            </a:graphic>
            <wp14:sizeRelH relativeFrom="page">
              <wp14:pctWidth>0</wp14:pctWidth>
            </wp14:sizeRelH>
            <wp14:sizeRelV relativeFrom="page">
              <wp14:pctHeight>0</wp14:pctHeight>
            </wp14:sizeRelV>
          </wp:anchor>
        </w:drawing>
      </w:r>
      <w:r w:rsidR="00C1505A" w:rsidRPr="00C1505A">
        <w:rPr>
          <w:rFonts w:cstheme="minorHAnsi"/>
        </w:rPr>
        <w:t xml:space="preserve">Das Kind bringt die Steine in seine Gruppe. </w:t>
      </w:r>
    </w:p>
    <w:p w14:paraId="74B9813A" w14:textId="7CB1231C" w:rsidR="00C1505A" w:rsidRPr="00C1505A" w:rsidRDefault="00C1505A" w:rsidP="00C1505A">
      <w:pPr>
        <w:spacing w:after="0"/>
        <w:ind w:left="720"/>
        <w:jc w:val="both"/>
        <w:rPr>
          <w:rFonts w:cstheme="minorHAnsi"/>
        </w:rPr>
      </w:pPr>
    </w:p>
    <w:p w14:paraId="0B9F9312" w14:textId="405BE4FF" w:rsidR="00C1505A" w:rsidRPr="00C1505A" w:rsidRDefault="00C1505A" w:rsidP="00C1505A">
      <w:pPr>
        <w:pStyle w:val="Listenabsatz"/>
        <w:numPr>
          <w:ilvl w:val="0"/>
          <w:numId w:val="9"/>
        </w:numPr>
        <w:jc w:val="both"/>
        <w:rPr>
          <w:rFonts w:asciiTheme="minorHAnsi" w:hAnsiTheme="minorHAnsi" w:cstheme="minorHAnsi"/>
          <w:sz w:val="22"/>
          <w:szCs w:val="22"/>
          <w:lang w:val="de-CH"/>
        </w:rPr>
      </w:pPr>
      <w:r w:rsidRPr="00C1505A">
        <w:rPr>
          <w:rFonts w:asciiTheme="minorHAnsi" w:hAnsiTheme="minorHAnsi" w:cstheme="minorHAnsi"/>
          <w:b/>
          <w:bCs/>
          <w:sz w:val="22"/>
          <w:szCs w:val="22"/>
          <w:lang w:val="de-CH"/>
        </w:rPr>
        <w:t>Brunnenbau beim Gruppenstandort</w:t>
      </w:r>
    </w:p>
    <w:p w14:paraId="03D9DCE7" w14:textId="43750077" w:rsidR="00C1505A" w:rsidRPr="00C1505A" w:rsidRDefault="00C1505A" w:rsidP="00C1505A">
      <w:pPr>
        <w:spacing w:after="0"/>
        <w:ind w:left="720"/>
        <w:jc w:val="both"/>
        <w:rPr>
          <w:rFonts w:cstheme="minorHAnsi"/>
        </w:rPr>
      </w:pPr>
      <w:r w:rsidRPr="00C1505A">
        <w:rPr>
          <w:rFonts w:cstheme="minorHAnsi"/>
        </w:rPr>
        <w:t xml:space="preserve">Sobald mehrere Steine gekauft sind, kann der eigentliche Brunnenbau beginnen. </w:t>
      </w:r>
    </w:p>
    <w:p w14:paraId="57FC48B5" w14:textId="77777777" w:rsidR="00C1505A" w:rsidRPr="00C1505A" w:rsidRDefault="00C1505A" w:rsidP="00C1505A">
      <w:pPr>
        <w:spacing w:after="0"/>
        <w:ind w:left="720"/>
        <w:jc w:val="both"/>
        <w:rPr>
          <w:rFonts w:cstheme="minorHAnsi"/>
        </w:rPr>
      </w:pPr>
      <w:r w:rsidRPr="00C1505A">
        <w:rPr>
          <w:rFonts w:cstheme="minorHAnsi"/>
        </w:rPr>
        <w:t>Mit den Kapla Hölzern wird ein möglichst schöner und origineller Brunnen gebaut mit allem Drum und Dran. Nach Fantasie der Kinder. (Dabei können die Kinder auch Naturmaterial vom Platz und die Hilfsmittel, die sie am Anfang erhalten haben (siehe oben) einbeziehen.)</w:t>
      </w:r>
    </w:p>
    <w:p w14:paraId="7717C7A9" w14:textId="77777777" w:rsidR="00C1505A" w:rsidRPr="00C1505A" w:rsidRDefault="00C1505A" w:rsidP="00C1505A">
      <w:pPr>
        <w:spacing w:after="0"/>
        <w:jc w:val="both"/>
        <w:rPr>
          <w:rFonts w:cstheme="minorHAnsi"/>
        </w:rPr>
      </w:pPr>
    </w:p>
    <w:p w14:paraId="6653A530" w14:textId="77777777" w:rsidR="00C1505A" w:rsidRPr="00C1505A" w:rsidRDefault="00C1505A" w:rsidP="00C1505A">
      <w:pPr>
        <w:spacing w:after="0"/>
        <w:jc w:val="both"/>
        <w:rPr>
          <w:rFonts w:cstheme="minorHAnsi"/>
          <w:b/>
          <w:bCs/>
          <w:u w:val="single"/>
        </w:rPr>
      </w:pPr>
      <w:r w:rsidRPr="00C1505A">
        <w:rPr>
          <w:rFonts w:cstheme="minorHAnsi"/>
          <w:b/>
          <w:bCs/>
          <w:u w:val="single"/>
        </w:rPr>
        <w:t>Marktplatz (1 Leiter)</w:t>
      </w:r>
    </w:p>
    <w:p w14:paraId="31F519F3" w14:textId="77777777" w:rsidR="00C1505A" w:rsidRPr="00C1505A" w:rsidRDefault="00C1505A" w:rsidP="00C1505A">
      <w:pPr>
        <w:spacing w:after="0"/>
        <w:jc w:val="both"/>
        <w:rPr>
          <w:rFonts w:cstheme="minorHAnsi"/>
        </w:rPr>
      </w:pPr>
      <w:r w:rsidRPr="00C1505A">
        <w:rPr>
          <w:rFonts w:cstheme="minorHAnsi"/>
        </w:rPr>
        <w:t xml:space="preserve">Ein Leiter nimmt dort die Warenlieferung entgegen und prüft ob von jeder Farbe eins dabei ist (rot, grün blau, gelb). Einzelne Karten weist er zurück. Pro komplette Lieferung bezahlt er 5 Talente. </w:t>
      </w:r>
    </w:p>
    <w:p w14:paraId="22F14E41" w14:textId="77777777" w:rsidR="00C1505A" w:rsidRPr="00C1505A" w:rsidRDefault="00C1505A" w:rsidP="00C1505A">
      <w:pPr>
        <w:spacing w:after="0"/>
        <w:jc w:val="both"/>
        <w:rPr>
          <w:rFonts w:cstheme="minorHAnsi"/>
          <w:i/>
          <w:iCs/>
          <w:color w:val="88361C" w:themeColor="accent3" w:themeShade="BF"/>
        </w:rPr>
      </w:pPr>
      <w:r w:rsidRPr="00C1505A">
        <w:rPr>
          <w:rFonts w:cstheme="minorHAnsi"/>
          <w:i/>
          <w:iCs/>
          <w:color w:val="88361C" w:themeColor="accent3" w:themeShade="BF"/>
        </w:rPr>
        <w:t>Material: je 1 Kübel, für Geld (5 Talent-Scheine) und 1 Kübel zum Sammeln der Warenkarten / Schild zum Umhängen: "Marktplatz"</w:t>
      </w:r>
    </w:p>
    <w:p w14:paraId="1E53D853" w14:textId="77777777" w:rsidR="00C1505A" w:rsidRPr="00C1505A" w:rsidRDefault="00C1505A" w:rsidP="00C1505A">
      <w:pPr>
        <w:spacing w:after="0"/>
        <w:jc w:val="both"/>
        <w:rPr>
          <w:rFonts w:cstheme="minorHAnsi"/>
          <w:i/>
          <w:iCs/>
          <w:color w:val="88361C" w:themeColor="accent3" w:themeShade="BF"/>
        </w:rPr>
      </w:pPr>
    </w:p>
    <w:p w14:paraId="119EB149" w14:textId="77777777" w:rsidR="00C1505A" w:rsidRPr="00C1505A" w:rsidRDefault="00C1505A" w:rsidP="00C1505A">
      <w:pPr>
        <w:spacing w:after="0"/>
        <w:jc w:val="both"/>
        <w:rPr>
          <w:rFonts w:cstheme="minorHAnsi"/>
          <w:b/>
          <w:bCs/>
          <w:u w:val="single"/>
        </w:rPr>
      </w:pPr>
      <w:r w:rsidRPr="00C1505A">
        <w:rPr>
          <w:rFonts w:cstheme="minorHAnsi"/>
          <w:b/>
          <w:bCs/>
          <w:u w:val="single"/>
        </w:rPr>
        <w:t>Baumarkt (1 Leiter)</w:t>
      </w:r>
    </w:p>
    <w:p w14:paraId="1003FBCA" w14:textId="77777777" w:rsidR="00C1505A" w:rsidRPr="00C1505A" w:rsidRDefault="00C1505A" w:rsidP="00C1505A">
      <w:pPr>
        <w:spacing w:after="0"/>
        <w:jc w:val="both"/>
        <w:rPr>
          <w:rFonts w:cstheme="minorHAnsi"/>
        </w:rPr>
      </w:pPr>
      <w:r w:rsidRPr="00C1505A">
        <w:rPr>
          <w:rFonts w:cstheme="minorHAnsi"/>
        </w:rPr>
        <w:t xml:space="preserve">Ein Leiter nimmt dort die 5 Talent Scheine entgegen und gibt dafür je 2 Steine = Kapla-Hölzer heraus. Pro Kind nur </w:t>
      </w:r>
      <w:r w:rsidRPr="00C1505A">
        <w:rPr>
          <w:rFonts w:cstheme="minorHAnsi"/>
          <w:b/>
          <w:bCs/>
        </w:rPr>
        <w:t>EIN</w:t>
      </w:r>
      <w:r w:rsidRPr="00C1505A">
        <w:rPr>
          <w:rFonts w:cstheme="minorHAnsi"/>
        </w:rPr>
        <w:t xml:space="preserve"> 5 Talentschein auf einmal.</w:t>
      </w:r>
    </w:p>
    <w:p w14:paraId="03DF25B1" w14:textId="28DC7FBF" w:rsidR="00C1505A" w:rsidRPr="00C1505A" w:rsidRDefault="00C1505A" w:rsidP="00C1505A">
      <w:pPr>
        <w:spacing w:after="0"/>
        <w:jc w:val="both"/>
        <w:rPr>
          <w:rFonts w:cstheme="minorHAnsi"/>
          <w:i/>
          <w:iCs/>
        </w:rPr>
      </w:pPr>
      <w:r w:rsidRPr="00C1505A">
        <w:rPr>
          <w:rFonts w:cstheme="minorHAnsi"/>
          <w:i/>
          <w:iCs/>
        </w:rPr>
        <w:t xml:space="preserve">(Wenn </w:t>
      </w:r>
      <w:r w:rsidR="00774128">
        <w:rPr>
          <w:rFonts w:cstheme="minorHAnsi"/>
          <w:i/>
          <w:iCs/>
        </w:rPr>
        <w:t>die Kinder mit dem Bau nicht vorwärts kommen, können die Hölzer auch günstiger werden. Für einen 5 Talente-Schein gibt es dann z.B. 5 Hölzer oder es gibt eine gewisse Zeit lang Hölzer in Aktion im 10er Pack. Der Leiter am Baumarkt muss aber alle Gruppen gleich behandeln. Fairness!)</w:t>
      </w:r>
    </w:p>
    <w:p w14:paraId="22B59859" w14:textId="77777777" w:rsidR="00C1505A" w:rsidRPr="00C1505A" w:rsidRDefault="00C1505A" w:rsidP="00C1505A">
      <w:pPr>
        <w:spacing w:after="0"/>
        <w:jc w:val="both"/>
        <w:rPr>
          <w:rFonts w:cstheme="minorHAnsi"/>
          <w:i/>
          <w:iCs/>
          <w:color w:val="88361C" w:themeColor="accent3" w:themeShade="BF"/>
        </w:rPr>
      </w:pPr>
      <w:r w:rsidRPr="00C1505A">
        <w:rPr>
          <w:rFonts w:cstheme="minorHAnsi"/>
          <w:i/>
          <w:iCs/>
          <w:color w:val="88361C" w:themeColor="accent3" w:themeShade="BF"/>
        </w:rPr>
        <w:t>Material: Säcke oder Kiste mit Kapla-Hölzer / Kübel für Geld / Schild zum Umhängen: "Baumarkt"</w:t>
      </w:r>
    </w:p>
    <w:p w14:paraId="5AD68704" w14:textId="77777777" w:rsidR="003C1EDF" w:rsidRDefault="003C1EDF" w:rsidP="00C1505A">
      <w:pPr>
        <w:spacing w:after="0"/>
        <w:jc w:val="both"/>
        <w:rPr>
          <w:rFonts w:cstheme="minorHAnsi"/>
          <w:b/>
          <w:bCs/>
          <w:u w:val="single"/>
        </w:rPr>
      </w:pPr>
    </w:p>
    <w:p w14:paraId="5BD4F79B" w14:textId="1038B0B7" w:rsidR="00C1505A" w:rsidRPr="00C1505A" w:rsidRDefault="00C1505A" w:rsidP="00C1505A">
      <w:pPr>
        <w:spacing w:after="0"/>
        <w:jc w:val="both"/>
        <w:rPr>
          <w:rFonts w:cstheme="minorHAnsi"/>
          <w:b/>
          <w:bCs/>
          <w:u w:val="single"/>
        </w:rPr>
      </w:pPr>
      <w:r w:rsidRPr="00C1505A">
        <w:rPr>
          <w:rFonts w:cstheme="minorHAnsi"/>
          <w:b/>
          <w:bCs/>
          <w:u w:val="single"/>
        </w:rPr>
        <w:t>Achtung Philister unterwegs (</w:t>
      </w:r>
      <w:r w:rsidR="003C1EDF">
        <w:rPr>
          <w:rFonts w:cstheme="minorHAnsi"/>
          <w:b/>
          <w:bCs/>
          <w:u w:val="single"/>
        </w:rPr>
        <w:t>1-</w:t>
      </w:r>
      <w:r w:rsidRPr="00C1505A">
        <w:rPr>
          <w:rFonts w:cstheme="minorHAnsi"/>
          <w:b/>
          <w:bCs/>
          <w:u w:val="single"/>
        </w:rPr>
        <w:t>2 Leiter</w:t>
      </w:r>
      <w:r w:rsidR="003C1EDF">
        <w:rPr>
          <w:rFonts w:cstheme="minorHAnsi"/>
          <w:b/>
          <w:bCs/>
          <w:u w:val="single"/>
        </w:rPr>
        <w:t xml:space="preserve"> oder Teenager</w:t>
      </w:r>
      <w:r w:rsidRPr="00C1505A">
        <w:rPr>
          <w:rFonts w:cstheme="minorHAnsi"/>
          <w:b/>
          <w:bCs/>
          <w:u w:val="single"/>
        </w:rPr>
        <w:t>)</w:t>
      </w:r>
    </w:p>
    <w:p w14:paraId="142BD765" w14:textId="77777777" w:rsidR="00C1505A" w:rsidRPr="00C1505A" w:rsidRDefault="00C1505A" w:rsidP="00C1505A">
      <w:pPr>
        <w:spacing w:after="0"/>
        <w:jc w:val="both"/>
        <w:rPr>
          <w:rFonts w:cstheme="minorHAnsi"/>
        </w:rPr>
      </w:pPr>
      <w:r w:rsidRPr="00C1505A">
        <w:rPr>
          <w:rFonts w:cstheme="minorHAnsi"/>
        </w:rPr>
        <w:t>Unterwegs hat es 1-2 Philister, die die Knechte von Isaak beim Brunnenbau hindern. Wenn ein Philister ein Kind fängt. Nimmt er ihm die Waren, das Geld oder die Bausteine ab. Das Kind muss 30 Sekunden warten, dann darf es weiterspielen. (anstatt mit der Uhr die Zeit messen, mit dem Kind langsam auf 30 zählen</w:t>
      </w:r>
      <w:r w:rsidRPr="00C1505A">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09"/>
          </mc:Choice>
          <mc:Fallback>
            <w:t>😉</w:t>
          </mc:Fallback>
        </mc:AlternateContent>
      </w:r>
      <w:r w:rsidRPr="00C1505A">
        <w:rPr>
          <w:rFonts w:cstheme="minorHAnsi"/>
        </w:rPr>
        <w:t>)</w:t>
      </w:r>
    </w:p>
    <w:p w14:paraId="70F2E83F" w14:textId="77777777" w:rsidR="00C1505A" w:rsidRPr="00C1505A" w:rsidRDefault="00C1505A" w:rsidP="00C1505A">
      <w:pPr>
        <w:spacing w:after="0"/>
        <w:jc w:val="both"/>
        <w:rPr>
          <w:rFonts w:cstheme="minorHAnsi"/>
          <w:i/>
          <w:iCs/>
          <w:color w:val="88361C" w:themeColor="accent3" w:themeShade="BF"/>
        </w:rPr>
      </w:pPr>
      <w:r w:rsidRPr="00C1505A">
        <w:rPr>
          <w:rFonts w:cstheme="minorHAnsi"/>
          <w:i/>
          <w:iCs/>
          <w:color w:val="88361C" w:themeColor="accent3" w:themeShade="BF"/>
        </w:rPr>
        <w:t xml:space="preserve">Material: je eine Leuchtweste zur Kennzeichnung </w:t>
      </w:r>
    </w:p>
    <w:p w14:paraId="63FA6DB8" w14:textId="77777777" w:rsidR="00C1505A" w:rsidRPr="00C1505A" w:rsidRDefault="00C1505A" w:rsidP="00C1505A">
      <w:pPr>
        <w:spacing w:after="0"/>
        <w:jc w:val="both"/>
        <w:rPr>
          <w:rFonts w:cstheme="minorHAnsi"/>
          <w:b/>
          <w:u w:val="single"/>
        </w:rPr>
      </w:pPr>
    </w:p>
    <w:p w14:paraId="1950212F" w14:textId="77777777" w:rsidR="00C1505A" w:rsidRPr="00C1505A" w:rsidRDefault="00C1505A" w:rsidP="00C1505A">
      <w:pPr>
        <w:spacing w:after="0"/>
        <w:jc w:val="both"/>
        <w:rPr>
          <w:rFonts w:cstheme="minorHAnsi"/>
          <w:b/>
          <w:bCs/>
          <w:u w:val="single"/>
        </w:rPr>
      </w:pPr>
      <w:r w:rsidRPr="00C1505A">
        <w:rPr>
          <w:rFonts w:cstheme="minorHAnsi"/>
          <w:b/>
          <w:bCs/>
          <w:u w:val="single"/>
        </w:rPr>
        <w:t>Spielende und Auswertung: (Auf der Auswertungskarte für jede Gruppe)</w:t>
      </w:r>
    </w:p>
    <w:p w14:paraId="3215CCC9" w14:textId="77777777" w:rsidR="00C1505A" w:rsidRPr="00C1505A" w:rsidRDefault="00C1505A" w:rsidP="00C1505A">
      <w:pPr>
        <w:spacing w:after="0"/>
        <w:jc w:val="both"/>
        <w:rPr>
          <w:rFonts w:cstheme="minorHAnsi"/>
        </w:rPr>
      </w:pPr>
      <w:r w:rsidRPr="00C1505A">
        <w:rPr>
          <w:rFonts w:cstheme="minorHAnsi"/>
        </w:rPr>
        <w:t>1. Bei Spielende werden die Brunnen von einer Jury bewertet (auch fotografiert)</w:t>
      </w:r>
    </w:p>
    <w:p w14:paraId="095E0427" w14:textId="7957DFCC" w:rsidR="00C1505A" w:rsidRPr="00C1505A" w:rsidRDefault="00C1505A" w:rsidP="00C1505A">
      <w:pPr>
        <w:spacing w:after="0"/>
        <w:ind w:left="360"/>
        <w:jc w:val="both"/>
        <w:rPr>
          <w:rFonts w:cstheme="minorHAnsi"/>
        </w:rPr>
      </w:pPr>
      <w:r w:rsidRPr="00C1505A">
        <w:rPr>
          <w:rFonts w:cstheme="minorHAnsi"/>
        </w:rPr>
        <w:t>1 Rang: 200 Punkte</w:t>
      </w:r>
      <w:r w:rsidR="00992B11">
        <w:rPr>
          <w:rFonts w:cstheme="minorHAnsi"/>
        </w:rPr>
        <w:t xml:space="preserve"> </w:t>
      </w:r>
    </w:p>
    <w:p w14:paraId="76D20A6E" w14:textId="77777777" w:rsidR="00C1505A" w:rsidRPr="00C1505A" w:rsidRDefault="00C1505A" w:rsidP="00C1505A">
      <w:pPr>
        <w:spacing w:after="0"/>
        <w:ind w:left="360"/>
        <w:jc w:val="both"/>
        <w:rPr>
          <w:rFonts w:cstheme="minorHAnsi"/>
        </w:rPr>
      </w:pPr>
      <w:r w:rsidRPr="00C1505A">
        <w:rPr>
          <w:rFonts w:cstheme="minorHAnsi"/>
        </w:rPr>
        <w:t>2 Rang: 150 Punkte</w:t>
      </w:r>
    </w:p>
    <w:p w14:paraId="72E71BFD" w14:textId="77777777" w:rsidR="00C1505A" w:rsidRPr="00C1505A" w:rsidRDefault="00C1505A" w:rsidP="00C1505A">
      <w:pPr>
        <w:spacing w:after="0"/>
        <w:ind w:left="360"/>
        <w:jc w:val="both"/>
        <w:rPr>
          <w:rFonts w:cstheme="minorHAnsi"/>
        </w:rPr>
      </w:pPr>
      <w:r w:rsidRPr="00C1505A">
        <w:rPr>
          <w:rFonts w:cstheme="minorHAnsi"/>
        </w:rPr>
        <w:t>3 Rang: 100 Punkte</w:t>
      </w:r>
    </w:p>
    <w:p w14:paraId="2729A6D5" w14:textId="77777777" w:rsidR="00C1505A" w:rsidRPr="00C1505A" w:rsidRDefault="00C1505A" w:rsidP="00C1505A">
      <w:pPr>
        <w:spacing w:after="0"/>
        <w:ind w:left="360"/>
        <w:jc w:val="both"/>
        <w:rPr>
          <w:rFonts w:cstheme="minorHAnsi"/>
        </w:rPr>
      </w:pPr>
      <w:r w:rsidRPr="00C1505A">
        <w:rPr>
          <w:rFonts w:cstheme="minorHAnsi"/>
        </w:rPr>
        <w:t>4 Rang:   50 Punkte</w:t>
      </w:r>
    </w:p>
    <w:p w14:paraId="03F1FED7" w14:textId="77777777" w:rsidR="00C1505A" w:rsidRPr="00C1505A" w:rsidRDefault="00C1505A" w:rsidP="00C1505A">
      <w:pPr>
        <w:spacing w:after="0"/>
        <w:jc w:val="both"/>
        <w:rPr>
          <w:rFonts w:cstheme="minorHAnsi"/>
          <w:i/>
          <w:iCs/>
        </w:rPr>
      </w:pPr>
      <w:r w:rsidRPr="00C1505A">
        <w:rPr>
          <w:rFonts w:cstheme="minorHAnsi"/>
          <w:i/>
          <w:iCs/>
        </w:rPr>
        <w:t xml:space="preserve">Die Jury kann die Punkte auch anders zwischen 50 und 200 Punkten verteilen, wenn die Brunnen  </w:t>
      </w:r>
    </w:p>
    <w:p w14:paraId="75CA4030" w14:textId="77777777" w:rsidR="00C1505A" w:rsidRDefault="00C1505A" w:rsidP="00C1505A">
      <w:pPr>
        <w:spacing w:after="0"/>
        <w:jc w:val="both"/>
        <w:rPr>
          <w:rFonts w:cstheme="minorHAnsi"/>
          <w:i/>
          <w:iCs/>
        </w:rPr>
      </w:pPr>
      <w:r w:rsidRPr="00C1505A">
        <w:rPr>
          <w:rFonts w:cstheme="minorHAnsi"/>
          <w:i/>
          <w:iCs/>
        </w:rPr>
        <w:t>ähnlich gleich schön und originell gebaut sind…</w:t>
      </w:r>
    </w:p>
    <w:p w14:paraId="77D83434" w14:textId="77777777" w:rsidR="00992B11" w:rsidRPr="00992B11" w:rsidRDefault="00992B11" w:rsidP="00C1505A">
      <w:pPr>
        <w:spacing w:after="0"/>
        <w:jc w:val="both"/>
        <w:rPr>
          <w:rFonts w:cstheme="minorHAnsi"/>
          <w:i/>
          <w:iCs/>
          <w:sz w:val="10"/>
          <w:szCs w:val="10"/>
        </w:rPr>
      </w:pPr>
    </w:p>
    <w:p w14:paraId="7EFE249D" w14:textId="77777777" w:rsidR="00C1505A" w:rsidRDefault="00C1505A" w:rsidP="00C1505A">
      <w:pPr>
        <w:spacing w:after="0"/>
        <w:jc w:val="both"/>
        <w:rPr>
          <w:rFonts w:cstheme="minorHAnsi"/>
        </w:rPr>
      </w:pPr>
      <w:r w:rsidRPr="00C1505A">
        <w:rPr>
          <w:rFonts w:cstheme="minorHAnsi"/>
        </w:rPr>
        <w:t>2. Anschl. die Bausteine (Kapla-Hölzer) zählen: Pro Stein = 3 Punkte</w:t>
      </w:r>
    </w:p>
    <w:p w14:paraId="09DF692A" w14:textId="77777777" w:rsidR="00992B11" w:rsidRPr="00992B11" w:rsidRDefault="00992B11" w:rsidP="00C1505A">
      <w:pPr>
        <w:spacing w:after="0"/>
        <w:jc w:val="both"/>
        <w:rPr>
          <w:rFonts w:cstheme="minorHAnsi"/>
          <w:i/>
          <w:iCs/>
          <w:sz w:val="10"/>
          <w:szCs w:val="10"/>
        </w:rPr>
      </w:pPr>
    </w:p>
    <w:p w14:paraId="14471323" w14:textId="77777777" w:rsidR="00C1505A" w:rsidRPr="00C1505A" w:rsidRDefault="00C1505A" w:rsidP="00C1505A">
      <w:pPr>
        <w:spacing w:after="0"/>
        <w:jc w:val="both"/>
        <w:rPr>
          <w:rFonts w:cstheme="minorHAnsi"/>
        </w:rPr>
      </w:pPr>
      <w:r w:rsidRPr="00C1505A">
        <w:rPr>
          <w:rFonts w:cstheme="minorHAnsi"/>
        </w:rPr>
        <w:t>3. Dazu kommt noch der in den Gruppen vorhandene Geldwert = in Punkten</w:t>
      </w:r>
    </w:p>
    <w:p w14:paraId="2C48BF40" w14:textId="77777777" w:rsidR="00C1505A" w:rsidRPr="00C1505A" w:rsidRDefault="00C1505A" w:rsidP="00C1505A">
      <w:pPr>
        <w:spacing w:after="0"/>
        <w:jc w:val="both"/>
        <w:rPr>
          <w:rFonts w:cstheme="minorHAnsi"/>
        </w:rPr>
      </w:pPr>
    </w:p>
    <w:p w14:paraId="7DDDC600" w14:textId="77777777" w:rsidR="00C1505A" w:rsidRPr="00C1505A" w:rsidRDefault="00C1505A" w:rsidP="00C1505A">
      <w:pPr>
        <w:spacing w:after="0"/>
        <w:jc w:val="both"/>
        <w:rPr>
          <w:rFonts w:cstheme="minorHAnsi"/>
          <w:b/>
          <w:u w:val="single"/>
        </w:rPr>
      </w:pPr>
      <w:r w:rsidRPr="00C1505A">
        <w:rPr>
          <w:rFonts w:cstheme="minorHAnsi"/>
          <w:b/>
          <w:u w:val="single"/>
        </w:rPr>
        <w:t>Benötigte Mitarbeiter:</w:t>
      </w:r>
    </w:p>
    <w:p w14:paraId="4001E057" w14:textId="77777777" w:rsidR="00C1505A" w:rsidRPr="00992B11" w:rsidRDefault="00C1505A" w:rsidP="00992B11">
      <w:pPr>
        <w:pStyle w:val="Listenabsatz"/>
        <w:numPr>
          <w:ilvl w:val="0"/>
          <w:numId w:val="7"/>
        </w:numPr>
        <w:ind w:left="284" w:right="-284" w:hanging="284"/>
        <w:jc w:val="both"/>
        <w:rPr>
          <w:rFonts w:asciiTheme="minorHAnsi" w:hAnsiTheme="minorHAnsi" w:cstheme="minorHAnsi"/>
          <w:bCs/>
          <w:sz w:val="22"/>
          <w:szCs w:val="22"/>
          <w:lang w:val="de-CH"/>
        </w:rPr>
      </w:pPr>
      <w:r w:rsidRPr="00992B11">
        <w:rPr>
          <w:rFonts w:asciiTheme="minorHAnsi" w:hAnsiTheme="minorHAnsi" w:cstheme="minorHAnsi"/>
          <w:bCs/>
          <w:sz w:val="22"/>
          <w:szCs w:val="22"/>
          <w:lang w:val="de-CH"/>
        </w:rPr>
        <w:t xml:space="preserve">1 Spielleiter (1 Leiter): Hat den Überblick, hilft bei Fragen weiter. </w:t>
      </w:r>
    </w:p>
    <w:p w14:paraId="23084AA4" w14:textId="77777777" w:rsidR="00C1505A" w:rsidRPr="00992B11" w:rsidRDefault="00C1505A" w:rsidP="00992B11">
      <w:pPr>
        <w:pStyle w:val="Listenabsatz"/>
        <w:numPr>
          <w:ilvl w:val="0"/>
          <w:numId w:val="7"/>
        </w:numPr>
        <w:ind w:left="284" w:hanging="284"/>
        <w:jc w:val="both"/>
        <w:rPr>
          <w:rFonts w:asciiTheme="minorHAnsi" w:hAnsiTheme="minorHAnsi" w:cstheme="minorHAnsi"/>
          <w:bCs/>
          <w:sz w:val="22"/>
          <w:szCs w:val="22"/>
          <w:lang w:val="de-CH"/>
        </w:rPr>
      </w:pPr>
      <w:r w:rsidRPr="00992B11">
        <w:rPr>
          <w:rFonts w:asciiTheme="minorHAnsi" w:hAnsiTheme="minorHAnsi" w:cstheme="minorHAnsi"/>
          <w:bCs/>
          <w:sz w:val="22"/>
          <w:szCs w:val="22"/>
          <w:lang w:val="de-CH"/>
        </w:rPr>
        <w:t>1 Leiter beim Marktplatz (1 Leiter): Nimmt die Warenlieferungen entgegen</w:t>
      </w:r>
    </w:p>
    <w:p w14:paraId="102431AD" w14:textId="77777777" w:rsidR="00C1505A" w:rsidRPr="00992B11" w:rsidRDefault="00C1505A" w:rsidP="00992B11">
      <w:pPr>
        <w:pStyle w:val="Listenabsatz"/>
        <w:numPr>
          <w:ilvl w:val="0"/>
          <w:numId w:val="7"/>
        </w:numPr>
        <w:ind w:left="284" w:hanging="284"/>
        <w:jc w:val="both"/>
        <w:rPr>
          <w:rFonts w:asciiTheme="minorHAnsi" w:hAnsiTheme="minorHAnsi" w:cstheme="minorHAnsi"/>
          <w:bCs/>
          <w:sz w:val="22"/>
          <w:szCs w:val="22"/>
          <w:lang w:val="de-CH"/>
        </w:rPr>
      </w:pPr>
      <w:r w:rsidRPr="00992B11">
        <w:rPr>
          <w:rFonts w:asciiTheme="minorHAnsi" w:hAnsiTheme="minorHAnsi" w:cstheme="minorHAnsi"/>
          <w:bCs/>
          <w:sz w:val="22"/>
          <w:szCs w:val="22"/>
          <w:lang w:val="de-CH"/>
        </w:rPr>
        <w:t>1 Leiter beim Baumarkt (1 Leiter): Verkauft die Steine (Kapla-Hölzer)</w:t>
      </w:r>
    </w:p>
    <w:p w14:paraId="579260E2" w14:textId="77777777" w:rsidR="00C1505A" w:rsidRPr="00992B11" w:rsidRDefault="00C1505A" w:rsidP="00992B11">
      <w:pPr>
        <w:pStyle w:val="Listenabsatz"/>
        <w:numPr>
          <w:ilvl w:val="0"/>
          <w:numId w:val="7"/>
        </w:numPr>
        <w:ind w:left="284" w:hanging="284"/>
        <w:jc w:val="both"/>
        <w:rPr>
          <w:rFonts w:asciiTheme="minorHAnsi" w:hAnsiTheme="minorHAnsi" w:cstheme="minorHAnsi"/>
          <w:bCs/>
          <w:sz w:val="22"/>
          <w:szCs w:val="22"/>
          <w:lang w:val="de-CH"/>
        </w:rPr>
      </w:pPr>
      <w:r w:rsidRPr="00992B11">
        <w:rPr>
          <w:rFonts w:asciiTheme="minorHAnsi" w:hAnsiTheme="minorHAnsi" w:cstheme="minorHAnsi"/>
          <w:bCs/>
          <w:sz w:val="22"/>
          <w:szCs w:val="22"/>
          <w:lang w:val="de-CH"/>
        </w:rPr>
        <w:t>1-2 Philister (1-2 Helfer): Fangen die Kinder unterwegs, nehmen ihnen Waren, Geld und Steine ab</w:t>
      </w:r>
    </w:p>
    <w:p w14:paraId="259BB04B" w14:textId="77777777" w:rsidR="00C1505A" w:rsidRPr="00992B11" w:rsidRDefault="00C1505A" w:rsidP="00992B11">
      <w:pPr>
        <w:pStyle w:val="Listenabsatz"/>
        <w:numPr>
          <w:ilvl w:val="0"/>
          <w:numId w:val="7"/>
        </w:numPr>
        <w:ind w:left="284" w:hanging="284"/>
        <w:jc w:val="both"/>
        <w:rPr>
          <w:rFonts w:asciiTheme="minorHAnsi" w:hAnsiTheme="minorHAnsi" w:cstheme="minorHAnsi"/>
          <w:bCs/>
          <w:sz w:val="22"/>
          <w:szCs w:val="22"/>
          <w:lang w:val="de-CH"/>
        </w:rPr>
      </w:pPr>
      <w:r w:rsidRPr="00992B11">
        <w:rPr>
          <w:rFonts w:asciiTheme="minorHAnsi" w:hAnsiTheme="minorHAnsi" w:cstheme="minorHAnsi"/>
          <w:bCs/>
          <w:sz w:val="22"/>
          <w:szCs w:val="22"/>
          <w:lang w:val="de-CH"/>
        </w:rPr>
        <w:t xml:space="preserve">4 Gruppenleiter: Je ein grösseres Kind, das seine eigene Gruppe leitet und selber mitspielt </w:t>
      </w:r>
    </w:p>
    <w:p w14:paraId="60C70031" w14:textId="77777777" w:rsidR="00C1505A" w:rsidRDefault="00C1505A" w:rsidP="00C1505A">
      <w:pPr>
        <w:spacing w:after="0"/>
        <w:rPr>
          <w:rFonts w:cstheme="minorHAnsi"/>
          <w:b/>
        </w:rPr>
      </w:pPr>
    </w:p>
    <w:p w14:paraId="2F0EBF19" w14:textId="77777777" w:rsidR="00992B11" w:rsidRPr="00C1505A" w:rsidRDefault="00992B11" w:rsidP="00C1505A">
      <w:pPr>
        <w:spacing w:after="0"/>
        <w:rPr>
          <w:rFonts w:cstheme="minorHAnsi"/>
          <w:b/>
        </w:rPr>
      </w:pPr>
    </w:p>
    <w:p w14:paraId="4D5F3490" w14:textId="1B93789D" w:rsidR="00C1505A" w:rsidRPr="00992B11" w:rsidRDefault="00C1505A" w:rsidP="00C1505A">
      <w:pPr>
        <w:spacing w:after="0"/>
        <w:rPr>
          <w:rFonts w:cstheme="minorHAnsi"/>
          <w:b/>
          <w:color w:val="EE0000"/>
          <w:sz w:val="32"/>
          <w:szCs w:val="32"/>
        </w:rPr>
      </w:pPr>
      <w:r w:rsidRPr="00992B11">
        <w:rPr>
          <w:rFonts w:cstheme="minorHAnsi"/>
          <w:b/>
          <w:color w:val="EE0000"/>
          <w:sz w:val="32"/>
          <w:szCs w:val="32"/>
        </w:rPr>
        <w:t xml:space="preserve">Spielvariante bei Regenwetter </w:t>
      </w:r>
      <w:r w:rsidR="00992B11">
        <w:rPr>
          <w:rFonts w:cstheme="minorHAnsi"/>
          <w:b/>
          <w:color w:val="EE0000"/>
          <w:sz w:val="32"/>
          <w:szCs w:val="32"/>
        </w:rPr>
        <w:t xml:space="preserve">auf engem Raum mit </w:t>
      </w:r>
      <w:r w:rsidRPr="00992B11">
        <w:rPr>
          <w:rFonts w:cstheme="minorHAnsi"/>
          <w:b/>
          <w:color w:val="EE0000"/>
          <w:sz w:val="32"/>
          <w:szCs w:val="32"/>
        </w:rPr>
        <w:t>Rätseln und Sport</w:t>
      </w:r>
    </w:p>
    <w:p w14:paraId="58704D35" w14:textId="77777777" w:rsidR="00C1505A" w:rsidRPr="00C1505A" w:rsidRDefault="00C1505A" w:rsidP="00C1505A">
      <w:pPr>
        <w:spacing w:after="0"/>
        <w:rPr>
          <w:rFonts w:cstheme="minorHAnsi"/>
        </w:rPr>
      </w:pPr>
      <w:r w:rsidRPr="00C1505A">
        <w:rPr>
          <w:rFonts w:cstheme="minorHAnsi"/>
        </w:rPr>
        <w:t xml:space="preserve">Anstelle des Warentausches und Verkaufs am Markt = dem hin und her Rennen auf dem matschigen Rasen, kann das Spiel auch vereinfacht auf engem Raum, im Trockenen, gespielt werden. Die Gruppen bekommen anstelle der Warenkarten viele Rätselblätter mit verschiedenen einfacheren und schwierigeren Aufgaben (Unterschiede finden, Buchstabengitter, Buchstabensalat, Suchrätsel, Zahlenrätsel usw.) Diese können sie am Trockenen lösen und zu einem oder mehreren Leitern bringen, die die Rätsel auf Richtigkeit prüfen und den Kindern dafür Kapla-Hölzer herausgeben. Anzahl Hölzer je nach Schwierigkeit des Rätsels variieren. </w:t>
      </w:r>
    </w:p>
    <w:p w14:paraId="674EBC60" w14:textId="0B302747" w:rsidR="00C1505A" w:rsidRPr="00C1505A" w:rsidRDefault="00C1505A" w:rsidP="00C1505A">
      <w:pPr>
        <w:spacing w:after="0"/>
        <w:ind w:right="-143"/>
        <w:rPr>
          <w:rFonts w:cstheme="minorHAnsi"/>
        </w:rPr>
      </w:pPr>
      <w:r w:rsidRPr="00C1505A">
        <w:rPr>
          <w:rFonts w:cstheme="minorHAnsi"/>
        </w:rPr>
        <w:t>Als weitere Möglichkeit zu Bauhölzern zu kommen gib es Sport vom Regen geschütz</w:t>
      </w:r>
      <w:r w:rsidR="00992B11">
        <w:rPr>
          <w:rFonts w:cstheme="minorHAnsi"/>
        </w:rPr>
        <w:t>t</w:t>
      </w:r>
      <w:r w:rsidRPr="00C1505A">
        <w:rPr>
          <w:rFonts w:cstheme="minorHAnsi"/>
        </w:rPr>
        <w:t xml:space="preserve"> unter einem Unterstand:</w:t>
      </w:r>
      <w:r w:rsidRPr="00C1505A">
        <w:rPr>
          <w:rFonts w:cstheme="minorHAnsi"/>
        </w:rPr>
        <w:br/>
        <w:t>Auf kleinem Raum erhalten dort die sportlichen Kids gegen eine bestimmte Anzahl Seilhüpfen, Liegestützen, Kniebeugen, auf Stuhl steigen, usw. ebenfalls Kapla-Hölzer von einem Leiter, die sie dann in ihre Heimat bringen zum Bau des Brunnen. Der Bau des Brunnen bleibt gleich.</w:t>
      </w:r>
      <w:r w:rsidR="00992B11">
        <w:rPr>
          <w:rFonts w:cstheme="minorHAnsi"/>
        </w:rPr>
        <w:t xml:space="preserve"> Die Fänger = Philister weglassen auf engem Raum.</w:t>
      </w:r>
    </w:p>
    <w:p w14:paraId="529D8BB6" w14:textId="77777777" w:rsidR="00C1505A" w:rsidRPr="00992B11" w:rsidRDefault="00C1505A" w:rsidP="00C1505A">
      <w:pPr>
        <w:spacing w:after="0"/>
        <w:ind w:right="-143"/>
        <w:rPr>
          <w:rFonts w:ascii="Ink Free" w:hAnsi="Ink Free" w:cstheme="minorHAnsi"/>
          <w:b/>
          <w:bCs/>
        </w:rPr>
      </w:pPr>
      <w:r w:rsidRPr="00992B11">
        <w:rPr>
          <w:rFonts w:ascii="Ink Free" w:hAnsi="Ink Free" w:cstheme="minorHAnsi"/>
          <w:b/>
          <w:bCs/>
        </w:rPr>
        <w:t>(Wir mussten bei strömendem Regen diese Variante machen und es hat super funktioniert</w:t>
      </w:r>
      <w:r w:rsidRPr="00992B11">
        <w:rPr>
          <mc:AlternateContent>
            <mc:Choice Requires="w16se">
              <w:rFonts w:ascii="Ink Free" w:hAnsi="Ink Free" w:cstheme="minorHAnsi"/>
            </mc:Choic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rsidRPr="00992B11">
        <w:rPr>
          <w:rFonts w:ascii="Ink Free" w:hAnsi="Ink Free" w:cstheme="minorHAnsi"/>
          <w:b/>
          <w:bCs/>
        </w:rPr>
        <w:t>)</w:t>
      </w:r>
    </w:p>
    <w:p w14:paraId="2B2C5EF5" w14:textId="77777777" w:rsidR="003C1EDF" w:rsidRDefault="003C1EDF">
      <w:pPr>
        <w:rPr>
          <w:rFonts w:cstheme="minorHAnsi"/>
          <w:b/>
          <w:sz w:val="36"/>
          <w:szCs w:val="19"/>
        </w:rPr>
      </w:pPr>
      <w:r>
        <w:rPr>
          <w:rFonts w:cstheme="minorHAnsi"/>
          <w:b/>
          <w:sz w:val="36"/>
          <w:szCs w:val="19"/>
        </w:rPr>
        <w:br w:type="page"/>
      </w:r>
    </w:p>
    <w:p w14:paraId="20A7CFB2" w14:textId="7D582240" w:rsidR="003C1EDF" w:rsidRDefault="003C1EDF" w:rsidP="00C1505A">
      <w:pPr>
        <w:spacing w:after="0"/>
        <w:ind w:right="-143"/>
        <w:rPr>
          <w:rFonts w:cstheme="minorHAnsi"/>
          <w:b/>
          <w:sz w:val="36"/>
          <w:szCs w:val="19"/>
        </w:rPr>
      </w:pPr>
      <w:r>
        <w:rPr>
          <w:rFonts w:cstheme="minorHAnsi"/>
          <w:b/>
          <w:noProof/>
          <w:sz w:val="36"/>
          <w:szCs w:val="19"/>
        </w:rPr>
        <w:lastRenderedPageBreak/>
        <w:drawing>
          <wp:anchor distT="0" distB="0" distL="114300" distR="114300" simplePos="0" relativeHeight="251661312" behindDoc="1" locked="0" layoutInCell="1" allowOverlap="1" wp14:anchorId="4FFD8B2F" wp14:editId="6B2D7F54">
            <wp:simplePos x="0" y="0"/>
            <wp:positionH relativeFrom="page">
              <wp:posOffset>2207895</wp:posOffset>
            </wp:positionH>
            <wp:positionV relativeFrom="paragraph">
              <wp:posOffset>6096</wp:posOffset>
            </wp:positionV>
            <wp:extent cx="2847975" cy="4357370"/>
            <wp:effectExtent l="0" t="0" r="9525" b="5080"/>
            <wp:wrapTight wrapText="bothSides">
              <wp:wrapPolygon edited="0">
                <wp:start x="0" y="0"/>
                <wp:lineTo x="0" y="21531"/>
                <wp:lineTo x="21528" y="21531"/>
                <wp:lineTo x="21528" y="0"/>
                <wp:lineTo x="0" y="0"/>
              </wp:wrapPolygon>
            </wp:wrapTight>
            <wp:docPr id="1125345818" name="Grafik 3" descr="Ein Bild, das hölzern, Wand,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345818" name="Grafik 3" descr="Ein Bild, das hölzern, Wand, Im Haus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47975" cy="4357370"/>
                    </a:xfrm>
                    <a:prstGeom prst="rect">
                      <a:avLst/>
                    </a:prstGeom>
                  </pic:spPr>
                </pic:pic>
              </a:graphicData>
            </a:graphic>
            <wp14:sizeRelH relativeFrom="margin">
              <wp14:pctWidth>0</wp14:pctWidth>
            </wp14:sizeRelH>
            <wp14:sizeRelV relativeFrom="margin">
              <wp14:pctHeight>0</wp14:pctHeight>
            </wp14:sizeRelV>
          </wp:anchor>
        </w:drawing>
      </w:r>
    </w:p>
    <w:p w14:paraId="0105A0FC" w14:textId="2D645686" w:rsidR="00C1505A" w:rsidRDefault="00C1505A" w:rsidP="00C1505A">
      <w:pPr>
        <w:spacing w:after="0"/>
        <w:ind w:right="-143"/>
        <w:rPr>
          <w:rFonts w:cstheme="minorHAnsi"/>
          <w:b/>
          <w:sz w:val="36"/>
          <w:szCs w:val="19"/>
        </w:rPr>
      </w:pPr>
    </w:p>
    <w:p w14:paraId="257A075B" w14:textId="67F743C0" w:rsidR="003C1EDF" w:rsidRDefault="00EE7DE7">
      <w:pPr>
        <w:rPr>
          <w:rFonts w:cstheme="minorHAnsi"/>
          <w:b/>
          <w:sz w:val="36"/>
          <w:szCs w:val="19"/>
        </w:rPr>
      </w:pPr>
      <w:r>
        <w:rPr>
          <w:rFonts w:cstheme="minorHAnsi"/>
          <w:b/>
          <w:noProof/>
          <w:sz w:val="36"/>
          <w:szCs w:val="19"/>
        </w:rPr>
        <w:drawing>
          <wp:anchor distT="0" distB="0" distL="114300" distR="114300" simplePos="0" relativeHeight="251669504" behindDoc="0" locked="0" layoutInCell="1" allowOverlap="1" wp14:anchorId="13EF0FC5" wp14:editId="7E4958BF">
            <wp:simplePos x="0" y="0"/>
            <wp:positionH relativeFrom="page">
              <wp:align>center</wp:align>
            </wp:positionH>
            <wp:positionV relativeFrom="paragraph">
              <wp:posOffset>3935730</wp:posOffset>
            </wp:positionV>
            <wp:extent cx="3959225" cy="3735705"/>
            <wp:effectExtent l="0" t="0" r="3175" b="0"/>
            <wp:wrapTopAndBottom/>
            <wp:docPr id="104693782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37823" name="Grafik 5"/>
                    <pic:cNvPicPr/>
                  </pic:nvPicPr>
                  <pic:blipFill>
                    <a:blip r:embed="rId17" cstate="print">
                      <a:extLst>
                        <a:ext uri="{28A0092B-C50C-407E-A947-70E740481C1C}">
                          <a14:useLocalDpi xmlns:a14="http://schemas.microsoft.com/office/drawing/2010/main" val="0"/>
                        </a:ext>
                      </a:extLst>
                    </a:blip>
                    <a:srcRect t="14600" b="14600"/>
                    <a:stretch>
                      <a:fillRect/>
                    </a:stretch>
                  </pic:blipFill>
                  <pic:spPr bwMode="auto">
                    <a:xfrm>
                      <a:off x="0" y="0"/>
                      <a:ext cx="3959225" cy="3735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1EDF">
        <w:rPr>
          <w:rFonts w:cstheme="minorHAnsi"/>
          <w:b/>
          <w:sz w:val="36"/>
          <w:szCs w:val="19"/>
        </w:rPr>
        <w:br w:type="page"/>
      </w:r>
    </w:p>
    <w:p w14:paraId="1022B0F5" w14:textId="77777777" w:rsidR="003C1EDF" w:rsidRDefault="003C1EDF" w:rsidP="00C1505A">
      <w:pPr>
        <w:spacing w:after="0"/>
        <w:ind w:right="-143"/>
        <w:rPr>
          <w:rFonts w:cstheme="minorHAnsi"/>
          <w:b/>
          <w:sz w:val="36"/>
          <w:szCs w:val="19"/>
        </w:rPr>
      </w:pPr>
    </w:p>
    <w:p w14:paraId="0FAC4E95" w14:textId="604F549D" w:rsidR="003C1EDF" w:rsidRDefault="003C1EDF" w:rsidP="003C1EDF">
      <w:pPr>
        <w:tabs>
          <w:tab w:val="left" w:pos="1332"/>
        </w:tabs>
        <w:rPr>
          <w:rFonts w:cstheme="minorHAnsi"/>
          <w:sz w:val="36"/>
          <w:szCs w:val="19"/>
        </w:rPr>
      </w:pPr>
      <w:r>
        <w:rPr>
          <w:rFonts w:cstheme="minorHAnsi"/>
          <w:sz w:val="36"/>
          <w:szCs w:val="19"/>
        </w:rPr>
        <w:tab/>
      </w:r>
    </w:p>
    <w:p w14:paraId="0AA87F1C" w14:textId="77777777" w:rsidR="00A43CD6" w:rsidRPr="0088402C" w:rsidRDefault="00A43CD6" w:rsidP="00A43CD6">
      <w:pPr>
        <w:ind w:left="-142"/>
        <w:jc w:val="center"/>
        <w:rPr>
          <w:rFonts w:cstheme="minorHAnsi"/>
          <w:b/>
          <w:color w:val="00B0F0"/>
          <w:sz w:val="180"/>
          <w:szCs w:val="180"/>
          <w14:textOutline w14:w="28575" w14:cap="rnd" w14:cmpd="sng" w14:algn="ctr">
            <w14:solidFill>
              <w14:schemeClr w14:val="tx1">
                <w14:lumMod w14:val="95000"/>
                <w14:lumOff w14:val="5000"/>
              </w14:schemeClr>
            </w14:solidFill>
            <w14:prstDash w14:val="solid"/>
            <w14:bevel/>
          </w14:textOutline>
        </w:rPr>
      </w:pPr>
      <w:r w:rsidRPr="0088402C">
        <w:rPr>
          <w:rFonts w:cstheme="minorHAnsi"/>
          <w:b/>
          <w:color w:val="00B0F0"/>
          <w:sz w:val="180"/>
          <w:szCs w:val="180"/>
          <w14:textOutline w14:w="28575" w14:cap="rnd" w14:cmpd="sng" w14:algn="ctr">
            <w14:solidFill>
              <w14:schemeClr w14:val="tx1">
                <w14:lumMod w14:val="95000"/>
                <w14:lumOff w14:val="5000"/>
              </w14:schemeClr>
            </w14:solidFill>
            <w14:prstDash w14:val="solid"/>
            <w14:bevel/>
          </w14:textOutline>
        </w:rPr>
        <w:t>Marktplatz</w:t>
      </w:r>
    </w:p>
    <w:p w14:paraId="7D2108CB" w14:textId="77777777" w:rsidR="00A43CD6" w:rsidRPr="0088402C" w:rsidRDefault="00A43CD6" w:rsidP="00A43CD6">
      <w:pPr>
        <w:spacing w:line="360" w:lineRule="auto"/>
        <w:ind w:left="-142"/>
        <w:jc w:val="center"/>
        <w:rPr>
          <w:rFonts w:cstheme="minorHAnsi"/>
          <w:b/>
          <w:sz w:val="56"/>
          <w:szCs w:val="32"/>
        </w:rPr>
      </w:pPr>
    </w:p>
    <w:p w14:paraId="775B59B7" w14:textId="77777777" w:rsidR="00A43CD6" w:rsidRPr="0088402C" w:rsidRDefault="00A43CD6" w:rsidP="00A43CD6">
      <w:pPr>
        <w:ind w:left="-142"/>
        <w:jc w:val="center"/>
        <w:rPr>
          <w:rFonts w:cstheme="minorHAnsi"/>
          <w:b/>
          <w:sz w:val="60"/>
          <w:szCs w:val="60"/>
        </w:rPr>
      </w:pPr>
      <w:r w:rsidRPr="0088402C">
        <w:rPr>
          <w:rFonts w:cstheme="minorHAnsi"/>
          <w:b/>
          <w:sz w:val="60"/>
          <w:szCs w:val="60"/>
        </w:rPr>
        <w:t>Ankaufspreis für 1 Warenlieferung</w:t>
      </w:r>
    </w:p>
    <w:p w14:paraId="068DB8FF" w14:textId="77777777" w:rsidR="00A43CD6" w:rsidRPr="0088402C" w:rsidRDefault="00A43CD6" w:rsidP="00A43CD6">
      <w:pPr>
        <w:spacing w:line="360" w:lineRule="auto"/>
        <w:ind w:left="-142"/>
        <w:jc w:val="center"/>
        <w:rPr>
          <w:rFonts w:cstheme="minorHAnsi"/>
          <w:b/>
          <w:sz w:val="44"/>
          <w:szCs w:val="44"/>
        </w:rPr>
      </w:pPr>
      <w:r w:rsidRPr="0088402C">
        <w:rPr>
          <w:rFonts w:cstheme="minorHAnsi"/>
          <w:b/>
          <w:sz w:val="44"/>
          <w:szCs w:val="44"/>
        </w:rPr>
        <w:t>(Je eine Warenkarte: rot, grün, gelb, blau)</w:t>
      </w:r>
    </w:p>
    <w:p w14:paraId="05FEB754" w14:textId="77777777" w:rsidR="00A43CD6" w:rsidRPr="0088402C" w:rsidRDefault="00A43CD6" w:rsidP="00A43CD6">
      <w:pPr>
        <w:spacing w:line="360" w:lineRule="auto"/>
        <w:ind w:left="-142"/>
        <w:jc w:val="center"/>
        <w:rPr>
          <w:rFonts w:cstheme="minorHAnsi"/>
          <w:b/>
          <w:sz w:val="60"/>
          <w:szCs w:val="60"/>
        </w:rPr>
      </w:pPr>
      <w:r w:rsidRPr="0088402C">
        <w:rPr>
          <w:rFonts w:cstheme="minorHAnsi"/>
          <w:b/>
          <w:sz w:val="60"/>
          <w:szCs w:val="60"/>
        </w:rPr>
        <w:t>= 5 Talente</w:t>
      </w:r>
    </w:p>
    <w:p w14:paraId="17CBB6D5" w14:textId="77777777" w:rsidR="00A43CD6" w:rsidRPr="0088402C" w:rsidRDefault="00A43CD6" w:rsidP="00A43CD6">
      <w:pPr>
        <w:ind w:left="-142"/>
        <w:jc w:val="center"/>
        <w:rPr>
          <w:rFonts w:cstheme="minorHAnsi"/>
          <w:b/>
          <w:sz w:val="36"/>
          <w:szCs w:val="19"/>
          <w:highlight w:val="yellow"/>
        </w:rPr>
      </w:pPr>
    </w:p>
    <w:p w14:paraId="7D31CE62" w14:textId="77777777" w:rsidR="00A43CD6" w:rsidRPr="0088402C" w:rsidRDefault="00A43CD6" w:rsidP="00A43CD6">
      <w:pPr>
        <w:ind w:left="-142"/>
        <w:jc w:val="center"/>
        <w:rPr>
          <w:rFonts w:cstheme="minorHAnsi"/>
          <w:b/>
          <w:sz w:val="36"/>
          <w:szCs w:val="19"/>
        </w:rPr>
      </w:pPr>
      <w:r w:rsidRPr="0088402C">
        <w:rPr>
          <w:rFonts w:cstheme="minorHAnsi"/>
          <w:b/>
          <w:sz w:val="36"/>
          <w:szCs w:val="19"/>
          <w:highlight w:val="yellow"/>
        </w:rPr>
        <w:t>Einzelne Waren-Karten werden nicht angenommen!!</w:t>
      </w:r>
    </w:p>
    <w:p w14:paraId="7AC790F7" w14:textId="77777777" w:rsidR="00A43CD6" w:rsidRPr="0088402C" w:rsidRDefault="00A43CD6" w:rsidP="00A43CD6">
      <w:pPr>
        <w:ind w:left="-142"/>
        <w:jc w:val="center"/>
        <w:rPr>
          <w:rFonts w:cstheme="minorHAnsi"/>
          <w:b/>
          <w:sz w:val="36"/>
          <w:szCs w:val="19"/>
        </w:rPr>
      </w:pPr>
      <w:r w:rsidRPr="0088402C">
        <w:rPr>
          <w:rFonts w:cstheme="minorHAnsi"/>
          <w:b/>
          <w:sz w:val="36"/>
          <w:szCs w:val="19"/>
          <w:highlight w:val="yellow"/>
        </w:rPr>
        <w:t>Nur EINE Lieferung pro Kind auf einmal.</w:t>
      </w:r>
    </w:p>
    <w:p w14:paraId="55114E3D" w14:textId="77777777" w:rsidR="00A43CD6" w:rsidRPr="0088402C" w:rsidRDefault="00A43CD6" w:rsidP="00A43CD6">
      <w:pPr>
        <w:ind w:left="-142"/>
        <w:jc w:val="center"/>
        <w:rPr>
          <w:rFonts w:cstheme="minorHAnsi"/>
          <w:b/>
          <w:sz w:val="56"/>
          <w:szCs w:val="32"/>
        </w:rPr>
      </w:pPr>
      <w:r w:rsidRPr="0088402C">
        <w:rPr>
          <w:rFonts w:cstheme="minorHAnsi"/>
          <w:b/>
          <w:sz w:val="56"/>
          <w:szCs w:val="32"/>
        </w:rPr>
        <w:br w:type="page"/>
      </w:r>
    </w:p>
    <w:p w14:paraId="13F35367" w14:textId="77777777" w:rsidR="00A43CD6" w:rsidRPr="0088402C" w:rsidRDefault="00A43CD6" w:rsidP="00A43CD6">
      <w:pPr>
        <w:ind w:left="-142"/>
        <w:rPr>
          <w:rFonts w:cstheme="minorHAnsi"/>
          <w:b/>
          <w:sz w:val="88"/>
          <w:szCs w:val="88"/>
          <w14:textOutline w14:w="9525" w14:cap="rnd" w14:cmpd="sng" w14:algn="ctr">
            <w14:solidFill>
              <w14:srgbClr w14:val="FF0000"/>
            </w14:solidFill>
            <w14:prstDash w14:val="solid"/>
            <w14:bevel/>
          </w14:textOutline>
        </w:rPr>
      </w:pPr>
    </w:p>
    <w:p w14:paraId="1BC4079E" w14:textId="77777777" w:rsidR="00A43CD6" w:rsidRPr="0088402C" w:rsidRDefault="00A43CD6" w:rsidP="00A43CD6">
      <w:pPr>
        <w:ind w:left="-142"/>
        <w:jc w:val="center"/>
        <w:rPr>
          <w:rFonts w:cstheme="minorHAnsi"/>
          <w:b/>
          <w:color w:val="00B050"/>
          <w:sz w:val="180"/>
          <w:szCs w:val="180"/>
          <w14:textOutline w14:w="28575" w14:cap="rnd" w14:cmpd="sng" w14:algn="ctr">
            <w14:solidFill>
              <w14:schemeClr w14:val="tx1"/>
            </w14:solidFill>
            <w14:prstDash w14:val="solid"/>
            <w14:bevel/>
          </w14:textOutline>
        </w:rPr>
      </w:pPr>
      <w:r w:rsidRPr="0088402C">
        <w:rPr>
          <w:rFonts w:cstheme="minorHAnsi"/>
          <w:b/>
          <w:color w:val="00B050"/>
          <w:sz w:val="180"/>
          <w:szCs w:val="180"/>
          <w14:textOutline w14:w="28575" w14:cap="rnd" w14:cmpd="sng" w14:algn="ctr">
            <w14:solidFill>
              <w14:schemeClr w14:val="tx1"/>
            </w14:solidFill>
            <w14:prstDash w14:val="solid"/>
            <w14:bevel/>
          </w14:textOutline>
        </w:rPr>
        <w:t>Baumarkt</w:t>
      </w:r>
    </w:p>
    <w:p w14:paraId="4A650BA5" w14:textId="77777777" w:rsidR="00A43CD6" w:rsidRPr="0088402C" w:rsidRDefault="00A43CD6" w:rsidP="00A43CD6">
      <w:pPr>
        <w:spacing w:line="360" w:lineRule="auto"/>
        <w:ind w:left="-142"/>
        <w:jc w:val="center"/>
        <w:rPr>
          <w:rFonts w:cstheme="minorHAnsi"/>
          <w:b/>
          <w:sz w:val="56"/>
          <w:szCs w:val="32"/>
        </w:rPr>
      </w:pPr>
    </w:p>
    <w:p w14:paraId="217C8B37" w14:textId="77777777" w:rsidR="00A43CD6" w:rsidRPr="0088402C" w:rsidRDefault="00A43CD6" w:rsidP="00A43CD6">
      <w:pPr>
        <w:ind w:left="-142"/>
        <w:jc w:val="center"/>
        <w:rPr>
          <w:rFonts w:cstheme="minorHAnsi"/>
          <w:b/>
          <w:sz w:val="96"/>
          <w:szCs w:val="96"/>
        </w:rPr>
      </w:pPr>
      <w:r w:rsidRPr="0088402C">
        <w:rPr>
          <w:rFonts w:cstheme="minorHAnsi"/>
          <w:b/>
          <w:sz w:val="96"/>
          <w:szCs w:val="96"/>
        </w:rPr>
        <w:t>Kosten 5 Talente für</w:t>
      </w:r>
    </w:p>
    <w:p w14:paraId="41F58164" w14:textId="77777777" w:rsidR="00A43CD6" w:rsidRPr="0088402C" w:rsidRDefault="00A43CD6" w:rsidP="00A43CD6">
      <w:pPr>
        <w:ind w:left="-142"/>
        <w:jc w:val="center"/>
        <w:rPr>
          <w:rFonts w:cstheme="minorHAnsi"/>
          <w:b/>
          <w:sz w:val="96"/>
          <w:szCs w:val="96"/>
        </w:rPr>
      </w:pPr>
      <w:r w:rsidRPr="0088402C">
        <w:rPr>
          <w:rFonts w:cstheme="minorHAnsi"/>
          <w:b/>
          <w:sz w:val="96"/>
          <w:szCs w:val="96"/>
        </w:rPr>
        <w:t>2 Bausteine</w:t>
      </w:r>
    </w:p>
    <w:p w14:paraId="0271ACF4" w14:textId="77777777" w:rsidR="00A43CD6" w:rsidRPr="0088402C" w:rsidRDefault="00A43CD6" w:rsidP="00A43CD6">
      <w:pPr>
        <w:ind w:left="-142"/>
        <w:jc w:val="center"/>
        <w:rPr>
          <w:rFonts w:cstheme="minorHAnsi"/>
          <w:b/>
          <w:sz w:val="44"/>
          <w:highlight w:val="yellow"/>
        </w:rPr>
      </w:pPr>
    </w:p>
    <w:p w14:paraId="5E04B507" w14:textId="77777777" w:rsidR="00A43CD6" w:rsidRPr="0088402C" w:rsidRDefault="00A43CD6" w:rsidP="00A43CD6">
      <w:pPr>
        <w:ind w:left="-142"/>
        <w:jc w:val="center"/>
        <w:rPr>
          <w:rFonts w:cstheme="minorHAnsi"/>
          <w:b/>
          <w:sz w:val="36"/>
          <w:szCs w:val="19"/>
          <w:highlight w:val="yellow"/>
        </w:rPr>
      </w:pPr>
    </w:p>
    <w:p w14:paraId="75A1A3B6" w14:textId="77777777" w:rsidR="00A43CD6" w:rsidRPr="0088402C" w:rsidRDefault="00A43CD6" w:rsidP="00A43CD6">
      <w:pPr>
        <w:ind w:left="-142"/>
        <w:jc w:val="center"/>
        <w:rPr>
          <w:rFonts w:cstheme="minorHAnsi"/>
          <w:b/>
          <w:sz w:val="36"/>
          <w:szCs w:val="19"/>
        </w:rPr>
      </w:pPr>
      <w:r w:rsidRPr="0088402C">
        <w:rPr>
          <w:rFonts w:cstheme="minorHAnsi"/>
          <w:b/>
          <w:sz w:val="36"/>
          <w:szCs w:val="19"/>
          <w:highlight w:val="yellow"/>
        </w:rPr>
        <w:t>Nur EIN 5-Talent Schein pro Kind auf einmal!</w:t>
      </w:r>
    </w:p>
    <w:p w14:paraId="5512699D" w14:textId="77777777" w:rsidR="00A43CD6" w:rsidRPr="0088402C" w:rsidRDefault="00A43CD6" w:rsidP="00A43CD6">
      <w:pPr>
        <w:rPr>
          <w:rFonts w:cstheme="minorHAnsi"/>
          <w:b/>
          <w:sz w:val="56"/>
          <w:szCs w:val="32"/>
        </w:rPr>
      </w:pPr>
      <w:r w:rsidRPr="0088402C">
        <w:rPr>
          <w:rFonts w:cstheme="minorHAnsi"/>
          <w:b/>
          <w:sz w:val="56"/>
          <w:szCs w:val="32"/>
        </w:rPr>
        <w:br w:type="page"/>
      </w:r>
    </w:p>
    <w:p w14:paraId="3E6A8679" w14:textId="77777777" w:rsidR="00A43CD6" w:rsidRPr="0088402C" w:rsidRDefault="00A43CD6" w:rsidP="00A43CD6">
      <w:pPr>
        <w:rPr>
          <w:rFonts w:cstheme="minorHAnsi"/>
          <w:b/>
          <w:sz w:val="32"/>
          <w:szCs w:val="16"/>
        </w:rPr>
      </w:pPr>
      <w:r w:rsidRPr="0088402C">
        <w:rPr>
          <w:rFonts w:cstheme="minorHAnsi"/>
          <w:b/>
          <w:sz w:val="56"/>
          <w:szCs w:val="32"/>
        </w:rPr>
        <w:lastRenderedPageBreak/>
        <w:t xml:space="preserve">Isaaks Brunnenbau </w:t>
      </w:r>
      <w:r w:rsidRPr="0088402C">
        <w:rPr>
          <w:rFonts w:cstheme="minorHAnsi"/>
          <w:b/>
          <w:sz w:val="32"/>
          <w:szCs w:val="16"/>
        </w:rPr>
        <w:t>(Anleitung für die Gruppen)</w:t>
      </w:r>
    </w:p>
    <w:p w14:paraId="17B5B304" w14:textId="77777777" w:rsidR="00A43CD6" w:rsidRPr="0088402C" w:rsidRDefault="00A43CD6" w:rsidP="00A43CD6">
      <w:pPr>
        <w:pStyle w:val="Listenabsatz"/>
        <w:ind w:left="0"/>
        <w:rPr>
          <w:rFonts w:asciiTheme="minorHAnsi" w:hAnsiTheme="minorHAnsi" w:cstheme="minorHAnsi"/>
          <w:b/>
          <w:sz w:val="32"/>
          <w:szCs w:val="32"/>
          <w:lang w:val="de-CH"/>
        </w:rPr>
      </w:pPr>
    </w:p>
    <w:p w14:paraId="30A158E0" w14:textId="77777777" w:rsidR="00A43CD6" w:rsidRPr="0088402C" w:rsidRDefault="00A43CD6" w:rsidP="00A43CD6">
      <w:pPr>
        <w:pStyle w:val="Listenabsatz"/>
        <w:numPr>
          <w:ilvl w:val="0"/>
          <w:numId w:val="12"/>
        </w:numPr>
        <w:rPr>
          <w:rFonts w:asciiTheme="minorHAnsi" w:hAnsiTheme="minorHAnsi" w:cstheme="minorHAnsi"/>
          <w:bCs/>
          <w:sz w:val="32"/>
          <w:szCs w:val="32"/>
          <w:lang w:val="de-CH"/>
        </w:rPr>
      </w:pPr>
      <w:r w:rsidRPr="0088402C">
        <w:rPr>
          <w:rFonts w:asciiTheme="minorHAnsi" w:hAnsiTheme="minorHAnsi" w:cstheme="minorHAnsi"/>
          <w:b/>
          <w:sz w:val="32"/>
          <w:szCs w:val="32"/>
          <w:lang w:val="de-CH"/>
        </w:rPr>
        <w:t xml:space="preserve">Waren-Karten tauschen: </w:t>
      </w:r>
      <w:r w:rsidRPr="0088402C">
        <w:rPr>
          <w:rFonts w:asciiTheme="minorHAnsi" w:hAnsiTheme="minorHAnsi" w:cstheme="minorHAnsi"/>
          <w:b/>
          <w:sz w:val="32"/>
          <w:szCs w:val="32"/>
          <w:lang w:val="de-CH"/>
        </w:rPr>
        <w:br/>
      </w:r>
      <w:r w:rsidRPr="0088402C">
        <w:rPr>
          <w:rFonts w:asciiTheme="minorHAnsi" w:hAnsiTheme="minorHAnsi" w:cstheme="minorHAnsi"/>
          <w:bCs/>
          <w:sz w:val="32"/>
          <w:szCs w:val="32"/>
          <w:lang w:val="de-CH"/>
        </w:rPr>
        <w:t>Je 1 Kind kann eine eigene Warenkarte (rot, grün, blau, gelb) gegen eine andersfarbige in einer anderen Gruppe eintauschen!</w:t>
      </w:r>
    </w:p>
    <w:p w14:paraId="38DB5A99" w14:textId="77777777" w:rsidR="00A43CD6" w:rsidRPr="0088402C" w:rsidRDefault="00A43CD6" w:rsidP="00A43CD6">
      <w:pPr>
        <w:pStyle w:val="Listenabsatz"/>
        <w:ind w:left="360"/>
        <w:rPr>
          <w:rFonts w:asciiTheme="minorHAnsi" w:hAnsiTheme="minorHAnsi" w:cstheme="minorHAnsi"/>
          <w:bCs/>
          <w:color w:val="FF0000"/>
          <w:sz w:val="32"/>
          <w:szCs w:val="32"/>
          <w:lang w:val="de-CH"/>
        </w:rPr>
      </w:pPr>
      <w:r w:rsidRPr="0088402C">
        <w:rPr>
          <w:rFonts w:asciiTheme="minorHAnsi" w:hAnsiTheme="minorHAnsi" w:cstheme="minorHAnsi"/>
          <w:bCs/>
          <w:color w:val="FF0000"/>
          <w:sz w:val="32"/>
          <w:szCs w:val="32"/>
          <w:lang w:val="de-CH"/>
        </w:rPr>
        <w:t>Achtung: Nur 1 Karte pro Kind auf einmal!!</w:t>
      </w:r>
    </w:p>
    <w:p w14:paraId="522F7586" w14:textId="77777777" w:rsidR="00A43CD6" w:rsidRPr="0088402C" w:rsidRDefault="00A43CD6" w:rsidP="00A43CD6">
      <w:pPr>
        <w:pStyle w:val="Listenabsatz"/>
        <w:ind w:left="360"/>
        <w:rPr>
          <w:rFonts w:asciiTheme="minorHAnsi" w:hAnsiTheme="minorHAnsi" w:cstheme="minorHAnsi"/>
          <w:bCs/>
          <w:sz w:val="32"/>
          <w:szCs w:val="32"/>
          <w:lang w:val="de-CH"/>
        </w:rPr>
      </w:pPr>
    </w:p>
    <w:p w14:paraId="01BC7CA3" w14:textId="77777777" w:rsidR="00A43CD6" w:rsidRPr="0088402C" w:rsidRDefault="00A43CD6" w:rsidP="00A43CD6">
      <w:pPr>
        <w:pStyle w:val="Listenabsatz"/>
        <w:numPr>
          <w:ilvl w:val="0"/>
          <w:numId w:val="12"/>
        </w:numPr>
        <w:rPr>
          <w:rFonts w:asciiTheme="minorHAnsi" w:hAnsiTheme="minorHAnsi" w:cstheme="minorHAnsi"/>
          <w:b/>
          <w:sz w:val="32"/>
          <w:szCs w:val="32"/>
          <w:lang w:val="de-CH"/>
        </w:rPr>
      </w:pPr>
      <w:r w:rsidRPr="0088402C">
        <w:rPr>
          <w:rFonts w:asciiTheme="minorHAnsi" w:hAnsiTheme="minorHAnsi" w:cstheme="minorHAnsi"/>
          <w:b/>
          <w:sz w:val="32"/>
          <w:szCs w:val="32"/>
          <w:lang w:val="de-CH"/>
        </w:rPr>
        <w:t>Warenverkauf am Marktplatz</w:t>
      </w:r>
    </w:p>
    <w:p w14:paraId="37061C5B" w14:textId="77777777" w:rsidR="00A43CD6" w:rsidRPr="0088402C" w:rsidRDefault="00A43CD6" w:rsidP="00A43CD6">
      <w:pPr>
        <w:pStyle w:val="Listenabsatz"/>
        <w:ind w:left="360" w:right="-425"/>
        <w:rPr>
          <w:rFonts w:asciiTheme="minorHAnsi" w:hAnsiTheme="minorHAnsi" w:cstheme="minorHAnsi"/>
          <w:bCs/>
          <w:sz w:val="32"/>
          <w:szCs w:val="32"/>
          <w:lang w:val="de-CH"/>
        </w:rPr>
      </w:pPr>
      <w:r w:rsidRPr="0088402C">
        <w:rPr>
          <w:rFonts w:asciiTheme="minorHAnsi" w:hAnsiTheme="minorHAnsi" w:cstheme="minorHAnsi"/>
          <w:bCs/>
          <w:sz w:val="32"/>
          <w:szCs w:val="32"/>
          <w:lang w:val="de-CH"/>
        </w:rPr>
        <w:t>Am Marktplatz könnt ihr eine Warenlieferung verkaufen für 5 Talente.</w:t>
      </w:r>
    </w:p>
    <w:p w14:paraId="007AB02C" w14:textId="77777777" w:rsidR="00A43CD6" w:rsidRPr="0088402C" w:rsidRDefault="00A43CD6" w:rsidP="00A43CD6">
      <w:pPr>
        <w:pStyle w:val="Listenabsatz"/>
        <w:ind w:left="360" w:right="-284"/>
        <w:rPr>
          <w:rFonts w:asciiTheme="minorHAnsi" w:hAnsiTheme="minorHAnsi" w:cstheme="minorHAnsi"/>
          <w:bCs/>
          <w:sz w:val="32"/>
          <w:szCs w:val="32"/>
          <w:lang w:val="de-CH"/>
        </w:rPr>
      </w:pPr>
      <w:r w:rsidRPr="0088402C">
        <w:rPr>
          <w:rFonts w:asciiTheme="minorHAnsi" w:hAnsiTheme="minorHAnsi" w:cstheme="minorHAnsi"/>
          <w:bCs/>
          <w:sz w:val="32"/>
          <w:szCs w:val="32"/>
          <w:lang w:val="de-CH"/>
        </w:rPr>
        <w:t>1 Lieferung muss je eine Warenkarte rot, grün, blau, gelb enthalten!</w:t>
      </w:r>
    </w:p>
    <w:p w14:paraId="7DC53BAE" w14:textId="77777777" w:rsidR="00A43CD6" w:rsidRPr="0088402C" w:rsidRDefault="00A43CD6" w:rsidP="00A43CD6">
      <w:pPr>
        <w:pStyle w:val="Listenabsatz"/>
        <w:ind w:left="360" w:right="-284"/>
        <w:rPr>
          <w:rFonts w:asciiTheme="minorHAnsi" w:hAnsiTheme="minorHAnsi" w:cstheme="minorHAnsi"/>
          <w:bCs/>
          <w:color w:val="FF0000"/>
          <w:sz w:val="32"/>
          <w:szCs w:val="32"/>
          <w:lang w:val="de-CH"/>
        </w:rPr>
      </w:pPr>
      <w:r w:rsidRPr="0088402C">
        <w:rPr>
          <w:rFonts w:asciiTheme="minorHAnsi" w:hAnsiTheme="minorHAnsi" w:cstheme="minorHAnsi"/>
          <w:bCs/>
          <w:color w:val="FF0000"/>
          <w:sz w:val="32"/>
          <w:szCs w:val="32"/>
          <w:lang w:val="de-CH"/>
        </w:rPr>
        <w:t>Ein Kind darf nur eine Warenlieferung auf einmal zum Markt bringen!</w:t>
      </w:r>
    </w:p>
    <w:p w14:paraId="128F8F28" w14:textId="77777777" w:rsidR="00A43CD6" w:rsidRPr="0088402C" w:rsidRDefault="00A43CD6" w:rsidP="00A43CD6">
      <w:pPr>
        <w:pStyle w:val="Listenabsatz"/>
        <w:ind w:left="360" w:right="-142"/>
        <w:rPr>
          <w:rFonts w:asciiTheme="minorHAnsi" w:hAnsiTheme="minorHAnsi" w:cstheme="minorHAnsi"/>
          <w:bCs/>
          <w:sz w:val="32"/>
          <w:szCs w:val="32"/>
          <w:lang w:val="de-CH"/>
        </w:rPr>
      </w:pPr>
      <w:r w:rsidRPr="0088402C">
        <w:rPr>
          <w:rFonts w:asciiTheme="minorHAnsi" w:hAnsiTheme="minorHAnsi" w:cstheme="minorHAnsi"/>
          <w:bCs/>
          <w:sz w:val="32"/>
          <w:szCs w:val="32"/>
          <w:lang w:val="de-CH"/>
        </w:rPr>
        <w:t>Der Markt kauft keine einzelnen Waren-Karten.</w:t>
      </w:r>
    </w:p>
    <w:p w14:paraId="2873A3CF" w14:textId="77777777" w:rsidR="00A43CD6" w:rsidRPr="0088402C" w:rsidRDefault="00A43CD6" w:rsidP="00A43CD6">
      <w:pPr>
        <w:pStyle w:val="Listenabsatz"/>
        <w:ind w:left="360" w:right="-142"/>
        <w:rPr>
          <w:rFonts w:asciiTheme="minorHAnsi" w:hAnsiTheme="minorHAnsi" w:cstheme="minorHAnsi"/>
          <w:bCs/>
          <w:sz w:val="32"/>
          <w:szCs w:val="32"/>
          <w:lang w:val="de-CH"/>
        </w:rPr>
      </w:pPr>
    </w:p>
    <w:p w14:paraId="77601177" w14:textId="77777777" w:rsidR="00A43CD6" w:rsidRPr="0088402C" w:rsidRDefault="00A43CD6" w:rsidP="00A43CD6">
      <w:pPr>
        <w:pStyle w:val="Listenabsatz"/>
        <w:numPr>
          <w:ilvl w:val="0"/>
          <w:numId w:val="12"/>
        </w:numPr>
        <w:ind w:right="-142"/>
        <w:rPr>
          <w:rFonts w:asciiTheme="minorHAnsi" w:hAnsiTheme="minorHAnsi" w:cstheme="minorHAnsi"/>
          <w:b/>
          <w:sz w:val="32"/>
          <w:szCs w:val="32"/>
          <w:lang w:val="de-CH"/>
        </w:rPr>
      </w:pPr>
      <w:r w:rsidRPr="0088402C">
        <w:rPr>
          <w:rFonts w:asciiTheme="minorHAnsi" w:hAnsiTheme="minorHAnsi" w:cstheme="minorHAnsi"/>
          <w:b/>
          <w:sz w:val="32"/>
          <w:szCs w:val="32"/>
          <w:lang w:val="de-CH"/>
        </w:rPr>
        <w:t>Bausteine kaufen am Baumarkt</w:t>
      </w:r>
    </w:p>
    <w:p w14:paraId="3B8AF732" w14:textId="77777777" w:rsidR="00A43CD6" w:rsidRPr="0088402C" w:rsidRDefault="00A43CD6" w:rsidP="00A43CD6">
      <w:pPr>
        <w:pStyle w:val="Listenabsatz"/>
        <w:ind w:left="360" w:right="-142"/>
        <w:rPr>
          <w:rFonts w:asciiTheme="minorHAnsi" w:hAnsiTheme="minorHAnsi" w:cstheme="minorHAnsi"/>
          <w:bCs/>
          <w:sz w:val="32"/>
          <w:szCs w:val="32"/>
          <w:lang w:val="de-CH"/>
        </w:rPr>
      </w:pPr>
      <w:r w:rsidRPr="0088402C">
        <w:rPr>
          <w:rFonts w:asciiTheme="minorHAnsi" w:hAnsiTheme="minorHAnsi" w:cstheme="minorHAnsi"/>
          <w:bCs/>
          <w:sz w:val="32"/>
          <w:szCs w:val="32"/>
          <w:lang w:val="de-CH"/>
        </w:rPr>
        <w:t>Sobald ihr Geld habt, könnt ihr am Baumarkt Bausteine kaufen.</w:t>
      </w:r>
    </w:p>
    <w:p w14:paraId="5D3A0178" w14:textId="77777777" w:rsidR="00A43CD6" w:rsidRPr="0088402C" w:rsidRDefault="00A43CD6" w:rsidP="00A43CD6">
      <w:pPr>
        <w:pStyle w:val="Listenabsatz"/>
        <w:ind w:left="360" w:right="-142"/>
        <w:rPr>
          <w:rFonts w:asciiTheme="minorHAnsi" w:hAnsiTheme="minorHAnsi" w:cstheme="minorHAnsi"/>
          <w:bCs/>
          <w:sz w:val="32"/>
          <w:szCs w:val="32"/>
          <w:lang w:val="de-CH"/>
        </w:rPr>
      </w:pPr>
      <w:r w:rsidRPr="0088402C">
        <w:rPr>
          <w:rFonts w:asciiTheme="minorHAnsi" w:hAnsiTheme="minorHAnsi" w:cstheme="minorHAnsi"/>
          <w:bCs/>
          <w:sz w:val="32"/>
          <w:szCs w:val="32"/>
          <w:lang w:val="de-CH"/>
        </w:rPr>
        <w:t xml:space="preserve">Für einen 5-Talent Schein erhaltet ihr 2 Bausteine. </w:t>
      </w:r>
    </w:p>
    <w:p w14:paraId="15573D4D" w14:textId="77777777" w:rsidR="00A43CD6" w:rsidRPr="0088402C" w:rsidRDefault="00A43CD6" w:rsidP="00A43CD6">
      <w:pPr>
        <w:pStyle w:val="Listenabsatz"/>
        <w:ind w:left="360" w:right="-142"/>
        <w:rPr>
          <w:rFonts w:asciiTheme="minorHAnsi" w:hAnsiTheme="minorHAnsi" w:cstheme="minorHAnsi"/>
          <w:bCs/>
          <w:sz w:val="32"/>
          <w:szCs w:val="32"/>
          <w:lang w:val="de-CH"/>
        </w:rPr>
      </w:pPr>
      <w:r w:rsidRPr="0088402C">
        <w:rPr>
          <w:rFonts w:asciiTheme="minorHAnsi" w:hAnsiTheme="minorHAnsi" w:cstheme="minorHAnsi"/>
          <w:bCs/>
          <w:sz w:val="32"/>
          <w:szCs w:val="32"/>
          <w:lang w:val="de-CH"/>
        </w:rPr>
        <w:t>Diese sofort zurück in eure Heimat bringen.</w:t>
      </w:r>
      <w:r w:rsidRPr="0088402C">
        <w:rPr>
          <w:rFonts w:asciiTheme="minorHAnsi" w:hAnsiTheme="minorHAnsi" w:cstheme="minorHAnsi"/>
          <w:bCs/>
          <w:sz w:val="32"/>
          <w:szCs w:val="32"/>
          <w:lang w:val="de-CH"/>
        </w:rPr>
        <w:br/>
      </w:r>
      <w:r w:rsidRPr="0088402C">
        <w:rPr>
          <w:rFonts w:asciiTheme="minorHAnsi" w:hAnsiTheme="minorHAnsi" w:cstheme="minorHAnsi"/>
          <w:bCs/>
          <w:color w:val="FF0000"/>
          <w:sz w:val="32"/>
          <w:szCs w:val="32"/>
          <w:lang w:val="de-CH"/>
        </w:rPr>
        <w:t>Ein Kind darf auf einmal nur 5 Talente zum Baumarkt bringen!</w:t>
      </w:r>
    </w:p>
    <w:p w14:paraId="4ED76B3E" w14:textId="77777777" w:rsidR="00A43CD6" w:rsidRPr="0088402C" w:rsidRDefault="00A43CD6" w:rsidP="00A43CD6">
      <w:pPr>
        <w:pStyle w:val="Listenabsatz"/>
        <w:ind w:left="360" w:right="-142"/>
        <w:rPr>
          <w:rFonts w:asciiTheme="minorHAnsi" w:hAnsiTheme="minorHAnsi" w:cstheme="minorHAnsi"/>
          <w:bCs/>
          <w:sz w:val="32"/>
          <w:szCs w:val="32"/>
          <w:lang w:val="de-CH"/>
        </w:rPr>
      </w:pPr>
    </w:p>
    <w:p w14:paraId="393A132C" w14:textId="77777777" w:rsidR="00A43CD6" w:rsidRPr="0088402C" w:rsidRDefault="00A43CD6" w:rsidP="00A43CD6">
      <w:pPr>
        <w:pStyle w:val="Listenabsatz"/>
        <w:numPr>
          <w:ilvl w:val="0"/>
          <w:numId w:val="12"/>
        </w:numPr>
        <w:ind w:right="-142"/>
        <w:rPr>
          <w:rFonts w:asciiTheme="minorHAnsi" w:hAnsiTheme="minorHAnsi" w:cstheme="minorHAnsi"/>
          <w:b/>
          <w:sz w:val="32"/>
          <w:szCs w:val="32"/>
          <w:lang w:val="de-CH"/>
        </w:rPr>
      </w:pPr>
      <w:r w:rsidRPr="0088402C">
        <w:rPr>
          <w:rFonts w:asciiTheme="minorHAnsi" w:hAnsiTheme="minorHAnsi" w:cstheme="minorHAnsi"/>
          <w:b/>
          <w:sz w:val="32"/>
          <w:szCs w:val="32"/>
          <w:lang w:val="de-CH"/>
        </w:rPr>
        <w:t>Brunnenbau</w:t>
      </w:r>
    </w:p>
    <w:p w14:paraId="03FE5D2C" w14:textId="77777777" w:rsidR="00A43CD6" w:rsidRPr="0088402C" w:rsidRDefault="00A43CD6" w:rsidP="00A43CD6">
      <w:pPr>
        <w:pStyle w:val="Listenabsatz"/>
        <w:ind w:left="360" w:right="-142"/>
        <w:rPr>
          <w:rFonts w:asciiTheme="minorHAnsi" w:hAnsiTheme="minorHAnsi" w:cstheme="minorHAnsi"/>
          <w:bCs/>
          <w:sz w:val="32"/>
          <w:szCs w:val="32"/>
          <w:lang w:val="de-CH"/>
        </w:rPr>
      </w:pPr>
      <w:r w:rsidRPr="0088402C">
        <w:rPr>
          <w:rFonts w:asciiTheme="minorHAnsi" w:hAnsiTheme="minorHAnsi" w:cstheme="minorHAnsi"/>
          <w:bCs/>
          <w:sz w:val="32"/>
          <w:szCs w:val="32"/>
          <w:lang w:val="de-CH"/>
        </w:rPr>
        <w:t xml:space="preserve">Sobald ihr genug Hölzer gesammelt habt, beginnt ihr mit dem Brunnenbau. Das ist das Wichtigste. Der Brunnen muss schön und kreativ gestaltet sein. Ihr dürft die zusätzlichen Materialien aus der Schachtel ebenfalls verwenden und ihr könnt den Brunnen auch noch mit Naturmaterialien, die ihr auf dem Platz findet, verzieren. </w:t>
      </w:r>
    </w:p>
    <w:p w14:paraId="504920D3" w14:textId="77777777" w:rsidR="00A43CD6" w:rsidRPr="0088402C" w:rsidRDefault="00A43CD6" w:rsidP="00A43CD6">
      <w:pPr>
        <w:pStyle w:val="Listenabsatz"/>
        <w:ind w:left="360" w:right="-142"/>
        <w:rPr>
          <w:rFonts w:asciiTheme="minorHAnsi" w:hAnsiTheme="minorHAnsi" w:cstheme="minorHAnsi"/>
          <w:bCs/>
          <w:sz w:val="32"/>
          <w:szCs w:val="32"/>
          <w:lang w:val="de-CH"/>
        </w:rPr>
      </w:pPr>
    </w:p>
    <w:p w14:paraId="207D0F34" w14:textId="77777777" w:rsidR="00A43CD6" w:rsidRPr="0088402C" w:rsidRDefault="00A43CD6" w:rsidP="00A43CD6">
      <w:pPr>
        <w:pStyle w:val="Listenabsatz"/>
        <w:ind w:left="360" w:right="-142"/>
        <w:rPr>
          <w:rFonts w:asciiTheme="minorHAnsi" w:hAnsiTheme="minorHAnsi" w:cstheme="minorHAnsi"/>
          <w:bCs/>
          <w:sz w:val="32"/>
          <w:szCs w:val="32"/>
          <w:lang w:val="de-CH"/>
        </w:rPr>
      </w:pPr>
      <w:r w:rsidRPr="0088402C">
        <w:rPr>
          <w:rFonts w:asciiTheme="minorHAnsi" w:hAnsiTheme="minorHAnsi" w:cstheme="minorHAnsi"/>
          <w:b/>
          <w:sz w:val="32"/>
          <w:szCs w:val="32"/>
          <w:lang w:val="de-CH"/>
        </w:rPr>
        <w:t>Achtung:</w:t>
      </w:r>
      <w:r w:rsidRPr="0088402C">
        <w:rPr>
          <w:rFonts w:asciiTheme="minorHAnsi" w:hAnsiTheme="minorHAnsi" w:cstheme="minorHAnsi"/>
          <w:bCs/>
          <w:sz w:val="32"/>
          <w:szCs w:val="32"/>
          <w:lang w:val="de-CH"/>
        </w:rPr>
        <w:t xml:space="preserve"> Unterwegs hat es Philister, die euch beim Brunnenbau hindern wollen. Lasst euch nicht erwischen.</w:t>
      </w:r>
    </w:p>
    <w:p w14:paraId="78BCFB7B" w14:textId="77777777" w:rsidR="00A43CD6" w:rsidRPr="0088402C" w:rsidRDefault="00A43CD6" w:rsidP="00A43CD6">
      <w:pPr>
        <w:pStyle w:val="Listenabsatz"/>
        <w:ind w:left="360" w:right="-142"/>
        <w:rPr>
          <w:rFonts w:asciiTheme="minorHAnsi" w:hAnsiTheme="minorHAnsi" w:cstheme="minorHAnsi"/>
          <w:bCs/>
          <w:sz w:val="32"/>
          <w:szCs w:val="32"/>
          <w:lang w:val="de-CH"/>
        </w:rPr>
      </w:pPr>
    </w:p>
    <w:p w14:paraId="0508835D" w14:textId="77777777" w:rsidR="00A43CD6" w:rsidRPr="0088402C" w:rsidRDefault="00A43CD6" w:rsidP="00A43CD6">
      <w:pPr>
        <w:pStyle w:val="Listenabsatz"/>
        <w:ind w:left="360" w:right="-142"/>
        <w:rPr>
          <w:rFonts w:asciiTheme="minorHAnsi" w:hAnsiTheme="minorHAnsi" w:cstheme="minorHAnsi"/>
          <w:b/>
          <w:color w:val="DC5E00" w:themeColor="accent4" w:themeShade="BF"/>
          <w:sz w:val="32"/>
          <w:szCs w:val="32"/>
          <w:lang w:val="de-CH"/>
        </w:rPr>
      </w:pPr>
      <w:r w:rsidRPr="0088402C">
        <w:rPr>
          <w:rFonts w:asciiTheme="minorHAnsi" w:hAnsiTheme="minorHAnsi" w:cstheme="minorHAnsi"/>
          <w:b/>
          <w:color w:val="DC5E00" w:themeColor="accent4" w:themeShade="BF"/>
          <w:sz w:val="32"/>
          <w:szCs w:val="32"/>
          <w:lang w:val="de-CH"/>
        </w:rPr>
        <w:t>Ziel des Spiels:</w:t>
      </w:r>
    </w:p>
    <w:p w14:paraId="32A44CFE" w14:textId="77777777" w:rsidR="00A43CD6" w:rsidRPr="0088402C" w:rsidRDefault="00A43CD6" w:rsidP="00A43CD6">
      <w:pPr>
        <w:pStyle w:val="Listenabsatz"/>
        <w:ind w:left="360" w:right="-142"/>
        <w:rPr>
          <w:rFonts w:asciiTheme="minorHAnsi" w:hAnsiTheme="minorHAnsi" w:cstheme="minorHAnsi"/>
          <w:bCs/>
          <w:color w:val="DC5E00" w:themeColor="accent4" w:themeShade="BF"/>
          <w:sz w:val="32"/>
          <w:szCs w:val="32"/>
          <w:lang w:val="de-CH"/>
        </w:rPr>
      </w:pPr>
      <w:r w:rsidRPr="0088402C">
        <w:rPr>
          <w:rFonts w:asciiTheme="minorHAnsi" w:hAnsiTheme="minorHAnsi" w:cstheme="minorHAnsi"/>
          <w:bCs/>
          <w:color w:val="DC5E00" w:themeColor="accent4" w:themeShade="BF"/>
          <w:sz w:val="32"/>
          <w:szCs w:val="32"/>
          <w:lang w:val="de-CH"/>
        </w:rPr>
        <w:t>Der schönste, grösste, kreativste Brunnen bekommt die meisten Punkte. Dazu zählt am Ende auch die Anzahl Bausteine und das Geld, das noch vorhanden ist. Viel Spass!</w:t>
      </w:r>
    </w:p>
    <w:p w14:paraId="0682A5D0" w14:textId="77777777" w:rsidR="00A43CD6" w:rsidRDefault="00A43CD6" w:rsidP="00A43CD6">
      <w:pPr>
        <w:rPr>
          <w:rFonts w:cstheme="minorHAnsi"/>
          <w:bCs/>
          <w:color w:val="DC5E00" w:themeColor="accent4" w:themeShade="BF"/>
          <w:sz w:val="32"/>
          <w:szCs w:val="32"/>
        </w:rPr>
        <w:sectPr w:rsidR="00A43CD6" w:rsidSect="003B6F8D">
          <w:headerReference w:type="default" r:id="rId18"/>
          <w:footerReference w:type="default" r:id="rId19"/>
          <w:pgSz w:w="11906" w:h="16838"/>
          <w:pgMar w:top="1344" w:right="991" w:bottom="709" w:left="1417" w:header="705" w:footer="850" w:gutter="0"/>
          <w:cols w:space="708"/>
          <w:docGrid w:linePitch="360"/>
        </w:sectPr>
      </w:pPr>
    </w:p>
    <w:p w14:paraId="642A8DAE" w14:textId="77777777" w:rsidR="00A43CD6" w:rsidRDefault="00A43CD6" w:rsidP="00A43CD6">
      <w:pPr>
        <w:spacing w:after="0"/>
        <w:rPr>
          <w:rFonts w:cstheme="minorHAnsi"/>
          <w:bCs/>
          <w:color w:val="DC5E00" w:themeColor="accent4" w:themeShade="BF"/>
          <w:sz w:val="36"/>
          <w:szCs w:val="36"/>
        </w:rPr>
      </w:pPr>
    </w:p>
    <w:p w14:paraId="726B05BB" w14:textId="77777777" w:rsidR="00A43CD6" w:rsidRPr="00A43CD6" w:rsidRDefault="00A43CD6" w:rsidP="00A43CD6">
      <w:pPr>
        <w:spacing w:after="0"/>
        <w:rPr>
          <w:rFonts w:cstheme="minorHAnsi"/>
          <w:bCs/>
          <w:color w:val="DC5E00" w:themeColor="accent4" w:themeShade="BF"/>
          <w:sz w:val="36"/>
          <w:szCs w:val="36"/>
        </w:rPr>
      </w:pPr>
    </w:p>
    <w:p w14:paraId="5FF5AC40" w14:textId="55C0F360" w:rsidR="00A43CD6" w:rsidRPr="0088402C" w:rsidRDefault="00A43CD6" w:rsidP="00A43CD6">
      <w:pPr>
        <w:pStyle w:val="Listenabsatz"/>
        <w:pBdr>
          <w:top w:val="single" w:sz="18" w:space="1" w:color="auto"/>
          <w:left w:val="single" w:sz="18" w:space="4" w:color="auto"/>
          <w:bottom w:val="single" w:sz="18" w:space="1" w:color="auto"/>
          <w:right w:val="single" w:sz="18" w:space="4" w:color="auto"/>
        </w:pBdr>
        <w:shd w:val="clear" w:color="auto" w:fill="FF0000"/>
        <w:ind w:left="0" w:right="283"/>
        <w:rPr>
          <w:rFonts w:asciiTheme="minorHAnsi" w:hAnsiTheme="minorHAnsi" w:cstheme="minorHAnsi"/>
          <w:b/>
          <w:color w:val="FFFFFF" w:themeColor="background1"/>
          <w:sz w:val="36"/>
          <w:szCs w:val="36"/>
          <w:lang w:val="de-CH"/>
        </w:rPr>
      </w:pPr>
      <w:r w:rsidRPr="0088402C">
        <w:rPr>
          <w:rFonts w:asciiTheme="minorHAnsi" w:hAnsiTheme="minorHAnsi" w:cstheme="minorHAnsi"/>
          <w:b/>
          <w:color w:val="FFFFFF" w:themeColor="background1"/>
          <w:sz w:val="36"/>
          <w:szCs w:val="36"/>
          <w:lang w:val="de-CH"/>
        </w:rPr>
        <w:t xml:space="preserve">Gruppe Rot </w:t>
      </w:r>
    </w:p>
    <w:p w14:paraId="6EDE0CDB" w14:textId="77777777" w:rsidR="00A43CD6" w:rsidRPr="0088402C" w:rsidRDefault="00A43CD6" w:rsidP="00A43CD6">
      <w:pPr>
        <w:pStyle w:val="Listenabsatz"/>
        <w:ind w:left="0" w:right="-142"/>
        <w:rPr>
          <w:rFonts w:asciiTheme="minorHAnsi" w:hAnsiTheme="minorHAnsi" w:cstheme="minorHAnsi"/>
          <w:b/>
          <w:color w:val="DC5E00" w:themeColor="accent4" w:themeShade="BF"/>
          <w:sz w:val="36"/>
          <w:szCs w:val="36"/>
          <w:lang w:val="de-CH"/>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25"/>
        <w:gridCol w:w="692"/>
      </w:tblGrid>
      <w:tr w:rsidR="00A43CD6" w:rsidRPr="0088402C" w14:paraId="561C6AC3" w14:textId="77777777" w:rsidTr="00B55AAF">
        <w:trPr>
          <w:trHeight w:val="735"/>
        </w:trPr>
        <w:tc>
          <w:tcPr>
            <w:tcW w:w="3725" w:type="dxa"/>
            <w:vAlign w:val="center"/>
          </w:tcPr>
          <w:p w14:paraId="57A02631" w14:textId="77777777" w:rsidR="00A43CD6" w:rsidRPr="0088402C" w:rsidRDefault="00A43CD6" w:rsidP="00A43CD6">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Auswertung</w:t>
            </w:r>
          </w:p>
        </w:tc>
        <w:tc>
          <w:tcPr>
            <w:tcW w:w="692" w:type="dxa"/>
            <w:vAlign w:val="center"/>
          </w:tcPr>
          <w:p w14:paraId="35E610B9" w14:textId="77777777" w:rsidR="00A43CD6" w:rsidRPr="0088402C" w:rsidRDefault="00A43CD6" w:rsidP="00A43CD6">
            <w:pPr>
              <w:spacing w:after="0"/>
              <w:rPr>
                <w:rFonts w:cstheme="minorHAnsi"/>
                <w:b/>
                <w:sz w:val="36"/>
                <w:szCs w:val="36"/>
              </w:rPr>
            </w:pPr>
            <w:r w:rsidRPr="0088402C">
              <w:rPr>
                <w:rFonts w:cstheme="minorHAnsi"/>
                <w:b/>
                <w:sz w:val="36"/>
                <w:szCs w:val="36"/>
              </w:rPr>
              <w:t>P.</w:t>
            </w:r>
          </w:p>
        </w:tc>
      </w:tr>
      <w:tr w:rsidR="00A43CD6" w:rsidRPr="0088402C" w14:paraId="38B4CFB8" w14:textId="77777777" w:rsidTr="00B55AAF">
        <w:trPr>
          <w:trHeight w:val="735"/>
        </w:trPr>
        <w:tc>
          <w:tcPr>
            <w:tcW w:w="3725" w:type="dxa"/>
            <w:vAlign w:val="center"/>
          </w:tcPr>
          <w:p w14:paraId="1B38A7B7" w14:textId="77777777" w:rsidR="00A43CD6" w:rsidRPr="0088402C" w:rsidRDefault="00A43CD6" w:rsidP="00A43CD6">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Brunnenbau</w:t>
            </w:r>
          </w:p>
        </w:tc>
        <w:tc>
          <w:tcPr>
            <w:tcW w:w="692" w:type="dxa"/>
            <w:vAlign w:val="center"/>
          </w:tcPr>
          <w:p w14:paraId="6786C808" w14:textId="77777777" w:rsidR="00A43CD6" w:rsidRPr="0088402C" w:rsidRDefault="00A43CD6" w:rsidP="00A43CD6">
            <w:pPr>
              <w:spacing w:after="0"/>
              <w:rPr>
                <w:rFonts w:cstheme="minorHAnsi"/>
                <w:b/>
                <w:sz w:val="36"/>
                <w:szCs w:val="36"/>
              </w:rPr>
            </w:pPr>
          </w:p>
        </w:tc>
      </w:tr>
      <w:tr w:rsidR="00A43CD6" w:rsidRPr="0088402C" w14:paraId="52239478" w14:textId="77777777" w:rsidTr="00B55AAF">
        <w:trPr>
          <w:trHeight w:val="735"/>
        </w:trPr>
        <w:tc>
          <w:tcPr>
            <w:tcW w:w="3725" w:type="dxa"/>
            <w:vAlign w:val="center"/>
          </w:tcPr>
          <w:p w14:paraId="0B91A681" w14:textId="77777777" w:rsidR="00A43CD6" w:rsidRPr="0088402C" w:rsidRDefault="00A43CD6" w:rsidP="00A43CD6">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Anzahl verbaute   </w:t>
            </w:r>
          </w:p>
          <w:p w14:paraId="6DAD627A" w14:textId="77777777" w:rsidR="00A43CD6" w:rsidRPr="0088402C" w:rsidRDefault="00A43CD6" w:rsidP="00A43CD6">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            Steine_______ x 3</w:t>
            </w:r>
          </w:p>
        </w:tc>
        <w:tc>
          <w:tcPr>
            <w:tcW w:w="692" w:type="dxa"/>
            <w:vAlign w:val="center"/>
          </w:tcPr>
          <w:p w14:paraId="2FA7C454" w14:textId="77777777" w:rsidR="00A43CD6" w:rsidRPr="0088402C" w:rsidRDefault="00A43CD6" w:rsidP="00A43CD6">
            <w:pPr>
              <w:spacing w:after="0"/>
              <w:rPr>
                <w:rFonts w:cstheme="minorHAnsi"/>
                <w:b/>
                <w:sz w:val="36"/>
                <w:szCs w:val="36"/>
              </w:rPr>
            </w:pPr>
          </w:p>
        </w:tc>
      </w:tr>
      <w:tr w:rsidR="00A43CD6" w:rsidRPr="0088402C" w14:paraId="49151E64" w14:textId="77777777" w:rsidTr="00B55AAF">
        <w:trPr>
          <w:trHeight w:val="735"/>
        </w:trPr>
        <w:tc>
          <w:tcPr>
            <w:tcW w:w="3725" w:type="dxa"/>
            <w:tcBorders>
              <w:bottom w:val="single" w:sz="4" w:space="0" w:color="auto"/>
            </w:tcBorders>
            <w:vAlign w:val="center"/>
          </w:tcPr>
          <w:p w14:paraId="3A03A426" w14:textId="77777777" w:rsidR="00A43CD6" w:rsidRPr="0088402C" w:rsidRDefault="00A43CD6" w:rsidP="00A43CD6">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Vorhandene Talente = P.</w:t>
            </w:r>
          </w:p>
        </w:tc>
        <w:tc>
          <w:tcPr>
            <w:tcW w:w="692" w:type="dxa"/>
            <w:tcBorders>
              <w:bottom w:val="single" w:sz="4" w:space="0" w:color="auto"/>
            </w:tcBorders>
            <w:vAlign w:val="center"/>
          </w:tcPr>
          <w:p w14:paraId="38BD1681" w14:textId="77777777" w:rsidR="00A43CD6" w:rsidRPr="0088402C" w:rsidRDefault="00A43CD6" w:rsidP="00A43CD6">
            <w:pPr>
              <w:spacing w:after="0"/>
              <w:rPr>
                <w:rFonts w:cstheme="minorHAnsi"/>
                <w:b/>
                <w:sz w:val="36"/>
                <w:szCs w:val="36"/>
              </w:rPr>
            </w:pPr>
          </w:p>
        </w:tc>
      </w:tr>
      <w:tr w:rsidR="00A43CD6" w:rsidRPr="0088402C" w14:paraId="20EFE464" w14:textId="77777777" w:rsidTr="00B55AAF">
        <w:trPr>
          <w:trHeight w:val="735"/>
        </w:trPr>
        <w:tc>
          <w:tcPr>
            <w:tcW w:w="3725" w:type="dxa"/>
            <w:shd w:val="clear" w:color="auto" w:fill="FFF1DA" w:themeFill="accent2" w:themeFillTint="33"/>
            <w:vAlign w:val="center"/>
          </w:tcPr>
          <w:p w14:paraId="4A3BBFC3" w14:textId="77777777" w:rsidR="00A43CD6" w:rsidRPr="0088402C" w:rsidRDefault="00A43CD6" w:rsidP="00A43CD6">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Total</w:t>
            </w:r>
          </w:p>
        </w:tc>
        <w:tc>
          <w:tcPr>
            <w:tcW w:w="692" w:type="dxa"/>
            <w:shd w:val="clear" w:color="auto" w:fill="FFF1DA" w:themeFill="accent2" w:themeFillTint="33"/>
            <w:vAlign w:val="center"/>
          </w:tcPr>
          <w:p w14:paraId="71388915" w14:textId="77777777" w:rsidR="00A43CD6" w:rsidRPr="0088402C" w:rsidRDefault="00A43CD6" w:rsidP="00A43CD6">
            <w:pPr>
              <w:spacing w:after="0"/>
              <w:rPr>
                <w:rFonts w:cstheme="minorHAnsi"/>
                <w:b/>
                <w:sz w:val="36"/>
                <w:szCs w:val="36"/>
              </w:rPr>
            </w:pPr>
          </w:p>
        </w:tc>
      </w:tr>
    </w:tbl>
    <w:p w14:paraId="2E198A40" w14:textId="77777777" w:rsidR="00A43CD6" w:rsidRPr="0088402C" w:rsidRDefault="00A43CD6" w:rsidP="00A43CD6">
      <w:pPr>
        <w:spacing w:after="0"/>
        <w:rPr>
          <w:rFonts w:cstheme="minorHAnsi"/>
          <w:b/>
          <w:color w:val="DC5E00" w:themeColor="accent4" w:themeShade="BF"/>
          <w:sz w:val="36"/>
          <w:szCs w:val="36"/>
        </w:rPr>
      </w:pPr>
    </w:p>
    <w:p w14:paraId="64055956" w14:textId="77777777" w:rsidR="00A43CD6" w:rsidRDefault="00A43CD6" w:rsidP="00A43CD6">
      <w:pPr>
        <w:pStyle w:val="Listenabsatz"/>
        <w:ind w:left="0" w:right="-142"/>
        <w:rPr>
          <w:rFonts w:asciiTheme="minorHAnsi" w:hAnsiTheme="minorHAnsi" w:cstheme="minorHAnsi"/>
          <w:b/>
          <w:color w:val="DC5E00" w:themeColor="accent4" w:themeShade="BF"/>
          <w:sz w:val="36"/>
          <w:szCs w:val="36"/>
          <w:lang w:val="de-CH"/>
        </w:rPr>
      </w:pPr>
    </w:p>
    <w:p w14:paraId="6C24B40D" w14:textId="77777777" w:rsidR="00A43CD6" w:rsidRPr="0088402C" w:rsidRDefault="00A43CD6" w:rsidP="00A43CD6">
      <w:pPr>
        <w:pStyle w:val="Listenabsatz"/>
        <w:ind w:left="0" w:right="-142"/>
        <w:rPr>
          <w:rFonts w:asciiTheme="minorHAnsi" w:hAnsiTheme="minorHAnsi" w:cstheme="minorHAnsi"/>
          <w:b/>
          <w:color w:val="DC5E00" w:themeColor="accent4" w:themeShade="BF"/>
          <w:sz w:val="36"/>
          <w:szCs w:val="36"/>
          <w:lang w:val="de-CH"/>
        </w:rPr>
      </w:pPr>
    </w:p>
    <w:p w14:paraId="53A29BF9" w14:textId="77777777" w:rsidR="00A43CD6" w:rsidRPr="00A43CD6" w:rsidRDefault="00A43CD6" w:rsidP="00A43CD6">
      <w:pPr>
        <w:spacing w:after="0"/>
        <w:rPr>
          <w:rFonts w:cstheme="minorHAnsi"/>
          <w:bCs/>
          <w:color w:val="DC5E00" w:themeColor="accent4" w:themeShade="BF"/>
          <w:sz w:val="36"/>
          <w:szCs w:val="36"/>
        </w:rPr>
      </w:pPr>
    </w:p>
    <w:p w14:paraId="2046752E" w14:textId="0BFE6CBC" w:rsidR="00A43CD6" w:rsidRPr="0088402C" w:rsidRDefault="00A43CD6" w:rsidP="00A43CD6">
      <w:pPr>
        <w:pStyle w:val="Listenabsatz"/>
        <w:pBdr>
          <w:top w:val="single" w:sz="18" w:space="1" w:color="auto"/>
          <w:left w:val="single" w:sz="18" w:space="4" w:color="auto"/>
          <w:bottom w:val="single" w:sz="18" w:space="1" w:color="auto"/>
          <w:right w:val="single" w:sz="18" w:space="4" w:color="auto"/>
        </w:pBdr>
        <w:shd w:val="clear" w:color="auto" w:fill="82CC54"/>
        <w:ind w:left="0" w:right="283"/>
        <w:rPr>
          <w:rFonts w:asciiTheme="minorHAnsi" w:hAnsiTheme="minorHAnsi" w:cstheme="minorHAnsi"/>
          <w:b/>
          <w:color w:val="FFFFFF" w:themeColor="background1"/>
          <w:sz w:val="36"/>
          <w:szCs w:val="36"/>
          <w:lang w:val="de-CH"/>
        </w:rPr>
      </w:pPr>
      <w:r w:rsidRPr="0088402C">
        <w:rPr>
          <w:rFonts w:asciiTheme="minorHAnsi" w:hAnsiTheme="minorHAnsi" w:cstheme="minorHAnsi"/>
          <w:b/>
          <w:color w:val="FFFFFF" w:themeColor="background1"/>
          <w:sz w:val="36"/>
          <w:szCs w:val="36"/>
          <w:lang w:val="de-CH"/>
        </w:rPr>
        <w:t xml:space="preserve">Gruppe </w:t>
      </w:r>
      <w:r>
        <w:rPr>
          <w:rFonts w:asciiTheme="minorHAnsi" w:hAnsiTheme="minorHAnsi" w:cstheme="minorHAnsi"/>
          <w:b/>
          <w:color w:val="FFFFFF" w:themeColor="background1"/>
          <w:sz w:val="36"/>
          <w:szCs w:val="36"/>
          <w:lang w:val="de-CH"/>
        </w:rPr>
        <w:t>Grün</w:t>
      </w:r>
    </w:p>
    <w:p w14:paraId="4A0A1CDC" w14:textId="77777777" w:rsidR="00A43CD6" w:rsidRPr="0088402C" w:rsidRDefault="00A43CD6" w:rsidP="00A43CD6">
      <w:pPr>
        <w:pStyle w:val="Listenabsatz"/>
        <w:ind w:left="0" w:right="-142"/>
        <w:rPr>
          <w:rFonts w:asciiTheme="minorHAnsi" w:hAnsiTheme="minorHAnsi" w:cstheme="minorHAnsi"/>
          <w:b/>
          <w:color w:val="DC5E00" w:themeColor="accent4" w:themeShade="BF"/>
          <w:sz w:val="36"/>
          <w:szCs w:val="36"/>
          <w:lang w:val="de-CH"/>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25"/>
        <w:gridCol w:w="692"/>
      </w:tblGrid>
      <w:tr w:rsidR="00A43CD6" w:rsidRPr="0088402C" w14:paraId="50389379" w14:textId="77777777" w:rsidTr="00B55AAF">
        <w:trPr>
          <w:trHeight w:val="735"/>
        </w:trPr>
        <w:tc>
          <w:tcPr>
            <w:tcW w:w="3725" w:type="dxa"/>
            <w:vAlign w:val="center"/>
          </w:tcPr>
          <w:p w14:paraId="0101F1C7" w14:textId="77777777" w:rsidR="00A43CD6" w:rsidRPr="0088402C" w:rsidRDefault="00A43CD6" w:rsidP="00B55AAF">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Auswertung</w:t>
            </w:r>
          </w:p>
        </w:tc>
        <w:tc>
          <w:tcPr>
            <w:tcW w:w="692" w:type="dxa"/>
            <w:vAlign w:val="center"/>
          </w:tcPr>
          <w:p w14:paraId="42A50834" w14:textId="77777777" w:rsidR="00A43CD6" w:rsidRPr="0088402C" w:rsidRDefault="00A43CD6" w:rsidP="00B55AAF">
            <w:pPr>
              <w:spacing w:after="0"/>
              <w:rPr>
                <w:rFonts w:cstheme="minorHAnsi"/>
                <w:b/>
                <w:sz w:val="36"/>
                <w:szCs w:val="36"/>
              </w:rPr>
            </w:pPr>
            <w:r w:rsidRPr="0088402C">
              <w:rPr>
                <w:rFonts w:cstheme="minorHAnsi"/>
                <w:b/>
                <w:sz w:val="36"/>
                <w:szCs w:val="36"/>
              </w:rPr>
              <w:t>P.</w:t>
            </w:r>
          </w:p>
        </w:tc>
      </w:tr>
      <w:tr w:rsidR="00A43CD6" w:rsidRPr="0088402C" w14:paraId="68448EC5" w14:textId="77777777" w:rsidTr="00B55AAF">
        <w:trPr>
          <w:trHeight w:val="735"/>
        </w:trPr>
        <w:tc>
          <w:tcPr>
            <w:tcW w:w="3725" w:type="dxa"/>
            <w:vAlign w:val="center"/>
          </w:tcPr>
          <w:p w14:paraId="257E736F" w14:textId="77777777" w:rsidR="00A43CD6" w:rsidRPr="0088402C" w:rsidRDefault="00A43CD6" w:rsidP="00B55AAF">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Brunnenbau</w:t>
            </w:r>
          </w:p>
        </w:tc>
        <w:tc>
          <w:tcPr>
            <w:tcW w:w="692" w:type="dxa"/>
            <w:vAlign w:val="center"/>
          </w:tcPr>
          <w:p w14:paraId="7F1F2111" w14:textId="77777777" w:rsidR="00A43CD6" w:rsidRPr="0088402C" w:rsidRDefault="00A43CD6" w:rsidP="00B55AAF">
            <w:pPr>
              <w:spacing w:after="0"/>
              <w:rPr>
                <w:rFonts w:cstheme="minorHAnsi"/>
                <w:b/>
                <w:sz w:val="36"/>
                <w:szCs w:val="36"/>
              </w:rPr>
            </w:pPr>
          </w:p>
        </w:tc>
      </w:tr>
      <w:tr w:rsidR="00A43CD6" w:rsidRPr="0088402C" w14:paraId="28B760A9" w14:textId="77777777" w:rsidTr="00B55AAF">
        <w:trPr>
          <w:trHeight w:val="735"/>
        </w:trPr>
        <w:tc>
          <w:tcPr>
            <w:tcW w:w="3725" w:type="dxa"/>
            <w:vAlign w:val="center"/>
          </w:tcPr>
          <w:p w14:paraId="292616AD" w14:textId="77777777" w:rsidR="00A43CD6" w:rsidRPr="0088402C" w:rsidRDefault="00A43CD6" w:rsidP="00B55AAF">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Anzahl verbaute   </w:t>
            </w:r>
          </w:p>
          <w:p w14:paraId="3540AF09" w14:textId="77777777" w:rsidR="00A43CD6" w:rsidRPr="0088402C" w:rsidRDefault="00A43CD6" w:rsidP="00B55AAF">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            Steine_______ x 3</w:t>
            </w:r>
          </w:p>
        </w:tc>
        <w:tc>
          <w:tcPr>
            <w:tcW w:w="692" w:type="dxa"/>
            <w:vAlign w:val="center"/>
          </w:tcPr>
          <w:p w14:paraId="0D87AAFD" w14:textId="77777777" w:rsidR="00A43CD6" w:rsidRPr="0088402C" w:rsidRDefault="00A43CD6" w:rsidP="00B55AAF">
            <w:pPr>
              <w:spacing w:after="0"/>
              <w:rPr>
                <w:rFonts w:cstheme="minorHAnsi"/>
                <w:b/>
                <w:sz w:val="36"/>
                <w:szCs w:val="36"/>
              </w:rPr>
            </w:pPr>
          </w:p>
        </w:tc>
      </w:tr>
      <w:tr w:rsidR="00A43CD6" w:rsidRPr="0088402C" w14:paraId="5EF1C3FB" w14:textId="77777777" w:rsidTr="00B55AAF">
        <w:trPr>
          <w:trHeight w:val="735"/>
        </w:trPr>
        <w:tc>
          <w:tcPr>
            <w:tcW w:w="3725" w:type="dxa"/>
            <w:tcBorders>
              <w:bottom w:val="single" w:sz="4" w:space="0" w:color="auto"/>
            </w:tcBorders>
            <w:vAlign w:val="center"/>
          </w:tcPr>
          <w:p w14:paraId="1E040871" w14:textId="77777777" w:rsidR="00A43CD6" w:rsidRPr="0088402C" w:rsidRDefault="00A43CD6" w:rsidP="00B55AAF">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Vorhandene Talente = P.</w:t>
            </w:r>
          </w:p>
        </w:tc>
        <w:tc>
          <w:tcPr>
            <w:tcW w:w="692" w:type="dxa"/>
            <w:tcBorders>
              <w:bottom w:val="single" w:sz="4" w:space="0" w:color="auto"/>
            </w:tcBorders>
            <w:vAlign w:val="center"/>
          </w:tcPr>
          <w:p w14:paraId="1BC490C0" w14:textId="77777777" w:rsidR="00A43CD6" w:rsidRPr="0088402C" w:rsidRDefault="00A43CD6" w:rsidP="00B55AAF">
            <w:pPr>
              <w:spacing w:after="0"/>
              <w:rPr>
                <w:rFonts w:cstheme="minorHAnsi"/>
                <w:b/>
                <w:sz w:val="36"/>
                <w:szCs w:val="36"/>
              </w:rPr>
            </w:pPr>
          </w:p>
        </w:tc>
      </w:tr>
      <w:tr w:rsidR="00A43CD6" w:rsidRPr="0088402C" w14:paraId="420B8B9D" w14:textId="77777777" w:rsidTr="00B55AAF">
        <w:trPr>
          <w:trHeight w:val="735"/>
        </w:trPr>
        <w:tc>
          <w:tcPr>
            <w:tcW w:w="3725" w:type="dxa"/>
            <w:shd w:val="clear" w:color="auto" w:fill="FFF1DA" w:themeFill="accent2" w:themeFillTint="33"/>
            <w:vAlign w:val="center"/>
          </w:tcPr>
          <w:p w14:paraId="7BF850CB" w14:textId="77777777" w:rsidR="00A43CD6" w:rsidRPr="0088402C" w:rsidRDefault="00A43CD6" w:rsidP="00B55AAF">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Total</w:t>
            </w:r>
          </w:p>
        </w:tc>
        <w:tc>
          <w:tcPr>
            <w:tcW w:w="692" w:type="dxa"/>
            <w:shd w:val="clear" w:color="auto" w:fill="FFF1DA" w:themeFill="accent2" w:themeFillTint="33"/>
            <w:vAlign w:val="center"/>
          </w:tcPr>
          <w:p w14:paraId="00406912" w14:textId="77777777" w:rsidR="00A43CD6" w:rsidRPr="0088402C" w:rsidRDefault="00A43CD6" w:rsidP="00B55AAF">
            <w:pPr>
              <w:spacing w:after="0"/>
              <w:rPr>
                <w:rFonts w:cstheme="minorHAnsi"/>
                <w:b/>
                <w:sz w:val="36"/>
                <w:szCs w:val="36"/>
              </w:rPr>
            </w:pPr>
          </w:p>
        </w:tc>
      </w:tr>
    </w:tbl>
    <w:p w14:paraId="06C116B4" w14:textId="77777777" w:rsidR="00A43CD6" w:rsidRDefault="00A43CD6" w:rsidP="00A43CD6">
      <w:pPr>
        <w:spacing w:after="0"/>
        <w:rPr>
          <w:rFonts w:cstheme="minorHAnsi"/>
          <w:b/>
          <w:color w:val="DC5E00" w:themeColor="accent4" w:themeShade="BF"/>
          <w:sz w:val="36"/>
          <w:szCs w:val="36"/>
        </w:rPr>
      </w:pPr>
    </w:p>
    <w:p w14:paraId="01D7FA95" w14:textId="77777777" w:rsidR="00A43CD6" w:rsidRPr="0088402C" w:rsidRDefault="00A43CD6" w:rsidP="00A43CD6">
      <w:pPr>
        <w:spacing w:after="0"/>
        <w:rPr>
          <w:rFonts w:cstheme="minorHAnsi"/>
          <w:b/>
          <w:color w:val="DC5E00" w:themeColor="accent4" w:themeShade="BF"/>
          <w:sz w:val="36"/>
          <w:szCs w:val="36"/>
        </w:rPr>
      </w:pPr>
    </w:p>
    <w:p w14:paraId="3890B0B6" w14:textId="77777777" w:rsidR="00A43CD6" w:rsidRDefault="00A43CD6" w:rsidP="00A43CD6">
      <w:pPr>
        <w:spacing w:after="0"/>
        <w:rPr>
          <w:rFonts w:cstheme="minorHAnsi"/>
          <w:b/>
          <w:color w:val="DC5E00" w:themeColor="accent4" w:themeShade="BF"/>
          <w:sz w:val="36"/>
          <w:szCs w:val="36"/>
        </w:rPr>
      </w:pPr>
    </w:p>
    <w:p w14:paraId="69777FB4" w14:textId="77777777" w:rsidR="00A43CD6" w:rsidRDefault="00A43CD6" w:rsidP="00A43CD6">
      <w:pPr>
        <w:spacing w:after="0"/>
        <w:rPr>
          <w:rFonts w:cstheme="minorHAnsi"/>
          <w:b/>
          <w:color w:val="DC5E00" w:themeColor="accent4" w:themeShade="BF"/>
          <w:sz w:val="36"/>
          <w:szCs w:val="36"/>
        </w:rPr>
      </w:pPr>
    </w:p>
    <w:p w14:paraId="34B871C1" w14:textId="77777777" w:rsidR="00A43CD6" w:rsidRPr="0088402C" w:rsidRDefault="00A43CD6" w:rsidP="00A43CD6">
      <w:pPr>
        <w:pStyle w:val="Listenabsatz"/>
        <w:pBdr>
          <w:top w:val="single" w:sz="18" w:space="1" w:color="auto"/>
          <w:left w:val="single" w:sz="18" w:space="4" w:color="auto"/>
          <w:bottom w:val="single" w:sz="18" w:space="1" w:color="auto"/>
          <w:right w:val="single" w:sz="18" w:space="4" w:color="auto"/>
        </w:pBdr>
        <w:shd w:val="clear" w:color="auto" w:fill="00B0F0"/>
        <w:ind w:left="0" w:right="283"/>
        <w:rPr>
          <w:rFonts w:asciiTheme="minorHAnsi" w:hAnsiTheme="minorHAnsi" w:cstheme="minorHAnsi"/>
          <w:b/>
          <w:color w:val="FFFFFF" w:themeColor="background1"/>
          <w:sz w:val="36"/>
          <w:szCs w:val="36"/>
          <w:lang w:val="de-CH"/>
        </w:rPr>
      </w:pPr>
      <w:r w:rsidRPr="0088402C">
        <w:rPr>
          <w:rFonts w:asciiTheme="minorHAnsi" w:hAnsiTheme="minorHAnsi" w:cstheme="minorHAnsi"/>
          <w:b/>
          <w:color w:val="FFFFFF" w:themeColor="background1"/>
          <w:sz w:val="36"/>
          <w:szCs w:val="36"/>
          <w:lang w:val="de-CH"/>
        </w:rPr>
        <w:t>Gruppe Blau</w:t>
      </w:r>
    </w:p>
    <w:p w14:paraId="22F0BEE0" w14:textId="77777777" w:rsidR="00A43CD6" w:rsidRPr="0088402C" w:rsidRDefault="00A43CD6" w:rsidP="00A43CD6">
      <w:pPr>
        <w:pStyle w:val="Listenabsatz"/>
        <w:ind w:left="0" w:right="-142"/>
        <w:rPr>
          <w:rFonts w:asciiTheme="minorHAnsi" w:hAnsiTheme="minorHAnsi" w:cstheme="minorHAnsi"/>
          <w:b/>
          <w:color w:val="DC5E00" w:themeColor="accent4" w:themeShade="BF"/>
          <w:sz w:val="36"/>
          <w:szCs w:val="36"/>
          <w:lang w:val="de-CH"/>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25"/>
        <w:gridCol w:w="692"/>
      </w:tblGrid>
      <w:tr w:rsidR="00A43CD6" w:rsidRPr="0088402C" w14:paraId="04E80407" w14:textId="77777777" w:rsidTr="00B55AAF">
        <w:trPr>
          <w:trHeight w:val="735"/>
        </w:trPr>
        <w:tc>
          <w:tcPr>
            <w:tcW w:w="3725" w:type="dxa"/>
            <w:vAlign w:val="center"/>
          </w:tcPr>
          <w:p w14:paraId="08D74EFA" w14:textId="77777777" w:rsidR="00A43CD6" w:rsidRPr="0088402C" w:rsidRDefault="00A43CD6" w:rsidP="00A43CD6">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Auswertung</w:t>
            </w:r>
          </w:p>
        </w:tc>
        <w:tc>
          <w:tcPr>
            <w:tcW w:w="692" w:type="dxa"/>
            <w:vAlign w:val="center"/>
          </w:tcPr>
          <w:p w14:paraId="46FD77C1" w14:textId="77777777" w:rsidR="00A43CD6" w:rsidRPr="0088402C" w:rsidRDefault="00A43CD6" w:rsidP="00A43CD6">
            <w:pPr>
              <w:spacing w:after="0"/>
              <w:rPr>
                <w:rFonts w:cstheme="minorHAnsi"/>
                <w:b/>
                <w:sz w:val="36"/>
                <w:szCs w:val="36"/>
              </w:rPr>
            </w:pPr>
            <w:r w:rsidRPr="0088402C">
              <w:rPr>
                <w:rFonts w:cstheme="minorHAnsi"/>
                <w:b/>
                <w:sz w:val="36"/>
                <w:szCs w:val="36"/>
              </w:rPr>
              <w:t>P.</w:t>
            </w:r>
          </w:p>
        </w:tc>
      </w:tr>
      <w:tr w:rsidR="00A43CD6" w:rsidRPr="0088402C" w14:paraId="6FC8B8AD" w14:textId="77777777" w:rsidTr="00B55AAF">
        <w:trPr>
          <w:trHeight w:val="735"/>
        </w:trPr>
        <w:tc>
          <w:tcPr>
            <w:tcW w:w="3725" w:type="dxa"/>
            <w:vAlign w:val="center"/>
          </w:tcPr>
          <w:p w14:paraId="53EF3D02" w14:textId="77777777" w:rsidR="00A43CD6" w:rsidRPr="0088402C" w:rsidRDefault="00A43CD6" w:rsidP="00A43CD6">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Brunnenbau</w:t>
            </w:r>
          </w:p>
        </w:tc>
        <w:tc>
          <w:tcPr>
            <w:tcW w:w="692" w:type="dxa"/>
            <w:vAlign w:val="center"/>
          </w:tcPr>
          <w:p w14:paraId="1C0465F9" w14:textId="77777777" w:rsidR="00A43CD6" w:rsidRPr="0088402C" w:rsidRDefault="00A43CD6" w:rsidP="00A43CD6">
            <w:pPr>
              <w:spacing w:after="0"/>
              <w:rPr>
                <w:rFonts w:cstheme="minorHAnsi"/>
                <w:b/>
                <w:sz w:val="36"/>
                <w:szCs w:val="36"/>
              </w:rPr>
            </w:pPr>
          </w:p>
        </w:tc>
      </w:tr>
      <w:tr w:rsidR="00A43CD6" w:rsidRPr="0088402C" w14:paraId="6CC65658" w14:textId="77777777" w:rsidTr="00B55AAF">
        <w:trPr>
          <w:trHeight w:val="735"/>
        </w:trPr>
        <w:tc>
          <w:tcPr>
            <w:tcW w:w="3725" w:type="dxa"/>
            <w:vAlign w:val="center"/>
          </w:tcPr>
          <w:p w14:paraId="0261C009" w14:textId="77777777" w:rsidR="00A43CD6" w:rsidRPr="0088402C" w:rsidRDefault="00A43CD6" w:rsidP="00A43CD6">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Anzahl verbaute   </w:t>
            </w:r>
          </w:p>
          <w:p w14:paraId="7B10BE0E" w14:textId="77777777" w:rsidR="00A43CD6" w:rsidRPr="0088402C" w:rsidRDefault="00A43CD6" w:rsidP="00A43CD6">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            Steine_______ x 3</w:t>
            </w:r>
          </w:p>
        </w:tc>
        <w:tc>
          <w:tcPr>
            <w:tcW w:w="692" w:type="dxa"/>
            <w:vAlign w:val="center"/>
          </w:tcPr>
          <w:p w14:paraId="4C582669" w14:textId="77777777" w:rsidR="00A43CD6" w:rsidRPr="0088402C" w:rsidRDefault="00A43CD6" w:rsidP="00A43CD6">
            <w:pPr>
              <w:spacing w:after="0"/>
              <w:rPr>
                <w:rFonts w:cstheme="minorHAnsi"/>
                <w:b/>
                <w:sz w:val="36"/>
                <w:szCs w:val="36"/>
              </w:rPr>
            </w:pPr>
          </w:p>
        </w:tc>
      </w:tr>
      <w:tr w:rsidR="00A43CD6" w:rsidRPr="0088402C" w14:paraId="549D0A9E" w14:textId="77777777" w:rsidTr="00B55AAF">
        <w:trPr>
          <w:trHeight w:val="735"/>
        </w:trPr>
        <w:tc>
          <w:tcPr>
            <w:tcW w:w="3725" w:type="dxa"/>
            <w:tcBorders>
              <w:bottom w:val="single" w:sz="4" w:space="0" w:color="auto"/>
            </w:tcBorders>
            <w:vAlign w:val="center"/>
          </w:tcPr>
          <w:p w14:paraId="0FEB63C2" w14:textId="77777777" w:rsidR="00A43CD6" w:rsidRPr="0088402C" w:rsidRDefault="00A43CD6" w:rsidP="00A43CD6">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Vorhandene Talente = P.</w:t>
            </w:r>
          </w:p>
        </w:tc>
        <w:tc>
          <w:tcPr>
            <w:tcW w:w="692" w:type="dxa"/>
            <w:tcBorders>
              <w:bottom w:val="single" w:sz="4" w:space="0" w:color="auto"/>
            </w:tcBorders>
            <w:vAlign w:val="center"/>
          </w:tcPr>
          <w:p w14:paraId="545ED1A2" w14:textId="77777777" w:rsidR="00A43CD6" w:rsidRPr="0088402C" w:rsidRDefault="00A43CD6" w:rsidP="00A43CD6">
            <w:pPr>
              <w:spacing w:after="0"/>
              <w:rPr>
                <w:rFonts w:cstheme="minorHAnsi"/>
                <w:b/>
                <w:sz w:val="36"/>
                <w:szCs w:val="36"/>
              </w:rPr>
            </w:pPr>
          </w:p>
        </w:tc>
      </w:tr>
      <w:tr w:rsidR="00A43CD6" w:rsidRPr="0088402C" w14:paraId="3D9AEFBF" w14:textId="77777777" w:rsidTr="00B55AAF">
        <w:trPr>
          <w:trHeight w:val="735"/>
        </w:trPr>
        <w:tc>
          <w:tcPr>
            <w:tcW w:w="3725" w:type="dxa"/>
            <w:shd w:val="clear" w:color="auto" w:fill="FFF1DA" w:themeFill="accent2" w:themeFillTint="33"/>
            <w:vAlign w:val="center"/>
          </w:tcPr>
          <w:p w14:paraId="27AD3647" w14:textId="77777777" w:rsidR="00A43CD6" w:rsidRPr="0088402C" w:rsidRDefault="00A43CD6" w:rsidP="00A43CD6">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Total</w:t>
            </w:r>
          </w:p>
        </w:tc>
        <w:tc>
          <w:tcPr>
            <w:tcW w:w="692" w:type="dxa"/>
            <w:shd w:val="clear" w:color="auto" w:fill="FFF1DA" w:themeFill="accent2" w:themeFillTint="33"/>
            <w:vAlign w:val="center"/>
          </w:tcPr>
          <w:p w14:paraId="3B080454" w14:textId="77777777" w:rsidR="00A43CD6" w:rsidRPr="0088402C" w:rsidRDefault="00A43CD6" w:rsidP="00A43CD6">
            <w:pPr>
              <w:spacing w:after="0"/>
              <w:rPr>
                <w:rFonts w:cstheme="minorHAnsi"/>
                <w:b/>
                <w:sz w:val="36"/>
                <w:szCs w:val="36"/>
              </w:rPr>
            </w:pPr>
          </w:p>
        </w:tc>
      </w:tr>
    </w:tbl>
    <w:p w14:paraId="7BEC3512" w14:textId="77777777" w:rsidR="00A43CD6" w:rsidRPr="0088402C" w:rsidRDefault="00A43CD6" w:rsidP="00A43CD6">
      <w:pPr>
        <w:spacing w:after="0"/>
        <w:rPr>
          <w:rFonts w:cstheme="minorHAnsi"/>
          <w:b/>
          <w:color w:val="DC5E00" w:themeColor="accent4" w:themeShade="BF"/>
          <w:sz w:val="36"/>
          <w:szCs w:val="36"/>
        </w:rPr>
      </w:pPr>
    </w:p>
    <w:p w14:paraId="4862ACE3" w14:textId="77777777" w:rsidR="00A43CD6" w:rsidRDefault="00A43CD6" w:rsidP="00A43CD6">
      <w:pPr>
        <w:spacing w:after="0"/>
        <w:rPr>
          <w:rFonts w:cstheme="minorHAnsi"/>
          <w:b/>
          <w:color w:val="DC5E00" w:themeColor="accent4" w:themeShade="BF"/>
          <w:sz w:val="36"/>
          <w:szCs w:val="36"/>
        </w:rPr>
      </w:pPr>
    </w:p>
    <w:p w14:paraId="739947B8" w14:textId="77777777" w:rsidR="00A43CD6" w:rsidRDefault="00A43CD6" w:rsidP="00A43CD6">
      <w:pPr>
        <w:pStyle w:val="Listenabsatz"/>
        <w:ind w:left="0" w:right="-142"/>
        <w:rPr>
          <w:rFonts w:asciiTheme="minorHAnsi" w:hAnsiTheme="minorHAnsi" w:cstheme="minorHAnsi"/>
          <w:b/>
          <w:color w:val="DC5E00" w:themeColor="accent4" w:themeShade="BF"/>
          <w:sz w:val="36"/>
          <w:szCs w:val="36"/>
          <w:lang w:val="de-CH"/>
        </w:rPr>
      </w:pPr>
    </w:p>
    <w:p w14:paraId="6F6320EB" w14:textId="77777777" w:rsidR="00A43CD6" w:rsidRPr="0088402C" w:rsidRDefault="00A43CD6" w:rsidP="00A43CD6">
      <w:pPr>
        <w:pStyle w:val="Listenabsatz"/>
        <w:ind w:left="0" w:right="-142"/>
        <w:rPr>
          <w:rFonts w:asciiTheme="minorHAnsi" w:hAnsiTheme="minorHAnsi" w:cstheme="minorHAnsi"/>
          <w:b/>
          <w:color w:val="DC5E00" w:themeColor="accent4" w:themeShade="BF"/>
          <w:sz w:val="36"/>
          <w:szCs w:val="36"/>
          <w:lang w:val="de-CH"/>
        </w:rPr>
      </w:pPr>
    </w:p>
    <w:p w14:paraId="5A6155BA" w14:textId="77777777" w:rsidR="00A43CD6" w:rsidRPr="0088402C" w:rsidRDefault="00A43CD6" w:rsidP="00A43CD6">
      <w:pPr>
        <w:pStyle w:val="Listenabsatz"/>
        <w:pBdr>
          <w:top w:val="single" w:sz="18" w:space="1" w:color="auto"/>
          <w:left w:val="single" w:sz="18" w:space="4" w:color="auto"/>
          <w:bottom w:val="single" w:sz="18" w:space="1" w:color="auto"/>
          <w:right w:val="single" w:sz="18" w:space="4" w:color="auto"/>
        </w:pBdr>
        <w:shd w:val="clear" w:color="auto" w:fill="FFFF00"/>
        <w:ind w:left="0" w:right="283"/>
        <w:rPr>
          <w:rFonts w:asciiTheme="minorHAnsi" w:hAnsiTheme="minorHAnsi" w:cstheme="minorHAnsi"/>
          <w:b/>
          <w:sz w:val="36"/>
          <w:szCs w:val="36"/>
          <w:lang w:val="de-CH"/>
        </w:rPr>
      </w:pPr>
      <w:r w:rsidRPr="0088402C">
        <w:rPr>
          <w:rFonts w:asciiTheme="minorHAnsi" w:hAnsiTheme="minorHAnsi" w:cstheme="minorHAnsi"/>
          <w:b/>
          <w:sz w:val="36"/>
          <w:szCs w:val="36"/>
          <w:lang w:val="de-CH"/>
        </w:rPr>
        <w:t>Gruppe Gelb</w:t>
      </w:r>
    </w:p>
    <w:p w14:paraId="6322B262" w14:textId="77777777" w:rsidR="00A43CD6" w:rsidRPr="0088402C" w:rsidRDefault="00A43CD6" w:rsidP="00A43CD6">
      <w:pPr>
        <w:pStyle w:val="Listenabsatz"/>
        <w:ind w:left="0" w:right="-142"/>
        <w:rPr>
          <w:rFonts w:asciiTheme="minorHAnsi" w:hAnsiTheme="minorHAnsi" w:cstheme="minorHAnsi"/>
          <w:b/>
          <w:color w:val="DC5E00" w:themeColor="accent4" w:themeShade="BF"/>
          <w:sz w:val="36"/>
          <w:szCs w:val="36"/>
          <w:lang w:val="de-CH"/>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25"/>
        <w:gridCol w:w="692"/>
      </w:tblGrid>
      <w:tr w:rsidR="00A43CD6" w:rsidRPr="0088402C" w14:paraId="1E6B888A" w14:textId="77777777" w:rsidTr="00B55AAF">
        <w:trPr>
          <w:trHeight w:val="735"/>
        </w:trPr>
        <w:tc>
          <w:tcPr>
            <w:tcW w:w="3725" w:type="dxa"/>
            <w:vAlign w:val="center"/>
          </w:tcPr>
          <w:p w14:paraId="4522566F" w14:textId="77777777" w:rsidR="00A43CD6" w:rsidRPr="0088402C" w:rsidRDefault="00A43CD6" w:rsidP="00A43CD6">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Auswertung</w:t>
            </w:r>
          </w:p>
        </w:tc>
        <w:tc>
          <w:tcPr>
            <w:tcW w:w="692" w:type="dxa"/>
            <w:vAlign w:val="center"/>
          </w:tcPr>
          <w:p w14:paraId="515AAB54" w14:textId="77777777" w:rsidR="00A43CD6" w:rsidRPr="0088402C" w:rsidRDefault="00A43CD6" w:rsidP="00A43CD6">
            <w:pPr>
              <w:spacing w:after="0"/>
              <w:rPr>
                <w:rFonts w:cstheme="minorHAnsi"/>
                <w:b/>
                <w:sz w:val="36"/>
                <w:szCs w:val="36"/>
              </w:rPr>
            </w:pPr>
            <w:r w:rsidRPr="0088402C">
              <w:rPr>
                <w:rFonts w:cstheme="minorHAnsi"/>
                <w:b/>
                <w:sz w:val="36"/>
                <w:szCs w:val="36"/>
              </w:rPr>
              <w:t>P.</w:t>
            </w:r>
          </w:p>
        </w:tc>
      </w:tr>
      <w:tr w:rsidR="00A43CD6" w:rsidRPr="0088402C" w14:paraId="36269DED" w14:textId="77777777" w:rsidTr="00B55AAF">
        <w:trPr>
          <w:trHeight w:val="735"/>
        </w:trPr>
        <w:tc>
          <w:tcPr>
            <w:tcW w:w="3725" w:type="dxa"/>
            <w:vAlign w:val="center"/>
          </w:tcPr>
          <w:p w14:paraId="1E61D380" w14:textId="77777777" w:rsidR="00A43CD6" w:rsidRPr="0088402C" w:rsidRDefault="00A43CD6" w:rsidP="00A43CD6">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Brunnenbau</w:t>
            </w:r>
          </w:p>
        </w:tc>
        <w:tc>
          <w:tcPr>
            <w:tcW w:w="692" w:type="dxa"/>
            <w:vAlign w:val="center"/>
          </w:tcPr>
          <w:p w14:paraId="29FBA646" w14:textId="77777777" w:rsidR="00A43CD6" w:rsidRPr="0088402C" w:rsidRDefault="00A43CD6" w:rsidP="00A43CD6">
            <w:pPr>
              <w:spacing w:after="0"/>
              <w:rPr>
                <w:rFonts w:cstheme="minorHAnsi"/>
                <w:b/>
                <w:sz w:val="36"/>
                <w:szCs w:val="36"/>
              </w:rPr>
            </w:pPr>
          </w:p>
        </w:tc>
      </w:tr>
      <w:tr w:rsidR="00A43CD6" w:rsidRPr="0088402C" w14:paraId="1BEDA3E0" w14:textId="77777777" w:rsidTr="00B55AAF">
        <w:trPr>
          <w:trHeight w:val="735"/>
        </w:trPr>
        <w:tc>
          <w:tcPr>
            <w:tcW w:w="3725" w:type="dxa"/>
            <w:vAlign w:val="center"/>
          </w:tcPr>
          <w:p w14:paraId="0285666B" w14:textId="77777777" w:rsidR="00A43CD6" w:rsidRPr="0088402C" w:rsidRDefault="00A43CD6" w:rsidP="00A43CD6">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Anzahl verbaute   </w:t>
            </w:r>
          </w:p>
          <w:p w14:paraId="52B6B7C4" w14:textId="77777777" w:rsidR="00A43CD6" w:rsidRPr="0088402C" w:rsidRDefault="00A43CD6" w:rsidP="00A43CD6">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            Steine_______ x 3</w:t>
            </w:r>
          </w:p>
        </w:tc>
        <w:tc>
          <w:tcPr>
            <w:tcW w:w="692" w:type="dxa"/>
            <w:vAlign w:val="center"/>
          </w:tcPr>
          <w:p w14:paraId="46B4AA14" w14:textId="77777777" w:rsidR="00A43CD6" w:rsidRPr="0088402C" w:rsidRDefault="00A43CD6" w:rsidP="00A43CD6">
            <w:pPr>
              <w:spacing w:after="0"/>
              <w:rPr>
                <w:rFonts w:cstheme="minorHAnsi"/>
                <w:b/>
                <w:sz w:val="36"/>
                <w:szCs w:val="36"/>
              </w:rPr>
            </w:pPr>
          </w:p>
        </w:tc>
      </w:tr>
      <w:tr w:rsidR="00A43CD6" w:rsidRPr="0088402C" w14:paraId="202002DA" w14:textId="77777777" w:rsidTr="00B55AAF">
        <w:trPr>
          <w:trHeight w:val="735"/>
        </w:trPr>
        <w:tc>
          <w:tcPr>
            <w:tcW w:w="3725" w:type="dxa"/>
            <w:tcBorders>
              <w:bottom w:val="single" w:sz="4" w:space="0" w:color="auto"/>
            </w:tcBorders>
            <w:vAlign w:val="center"/>
          </w:tcPr>
          <w:p w14:paraId="06B47D5A" w14:textId="77777777" w:rsidR="00A43CD6" w:rsidRPr="0088402C" w:rsidRDefault="00A43CD6" w:rsidP="00A43CD6">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Vorhandene Talente = P.</w:t>
            </w:r>
          </w:p>
        </w:tc>
        <w:tc>
          <w:tcPr>
            <w:tcW w:w="692" w:type="dxa"/>
            <w:tcBorders>
              <w:bottom w:val="single" w:sz="4" w:space="0" w:color="auto"/>
            </w:tcBorders>
            <w:vAlign w:val="center"/>
          </w:tcPr>
          <w:p w14:paraId="5539A948" w14:textId="77777777" w:rsidR="00A43CD6" w:rsidRPr="0088402C" w:rsidRDefault="00A43CD6" w:rsidP="00A43CD6">
            <w:pPr>
              <w:spacing w:after="0"/>
              <w:rPr>
                <w:rFonts w:cstheme="minorHAnsi"/>
                <w:b/>
                <w:sz w:val="36"/>
                <w:szCs w:val="36"/>
              </w:rPr>
            </w:pPr>
          </w:p>
        </w:tc>
      </w:tr>
      <w:tr w:rsidR="00A43CD6" w:rsidRPr="0088402C" w14:paraId="4D8FEFF4" w14:textId="77777777" w:rsidTr="00B55AAF">
        <w:trPr>
          <w:trHeight w:val="735"/>
        </w:trPr>
        <w:tc>
          <w:tcPr>
            <w:tcW w:w="3725" w:type="dxa"/>
            <w:shd w:val="clear" w:color="auto" w:fill="FFF1DA" w:themeFill="accent2" w:themeFillTint="33"/>
            <w:vAlign w:val="center"/>
          </w:tcPr>
          <w:p w14:paraId="071A3AEB" w14:textId="77777777" w:rsidR="00A43CD6" w:rsidRPr="0088402C" w:rsidRDefault="00A43CD6" w:rsidP="00A43CD6">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Total</w:t>
            </w:r>
          </w:p>
        </w:tc>
        <w:tc>
          <w:tcPr>
            <w:tcW w:w="692" w:type="dxa"/>
            <w:shd w:val="clear" w:color="auto" w:fill="FFF1DA" w:themeFill="accent2" w:themeFillTint="33"/>
            <w:vAlign w:val="center"/>
          </w:tcPr>
          <w:p w14:paraId="1452F50F" w14:textId="77777777" w:rsidR="00A43CD6" w:rsidRPr="0088402C" w:rsidRDefault="00A43CD6" w:rsidP="00A43CD6">
            <w:pPr>
              <w:spacing w:after="0"/>
              <w:rPr>
                <w:rFonts w:cstheme="minorHAnsi"/>
                <w:b/>
                <w:sz w:val="36"/>
                <w:szCs w:val="36"/>
              </w:rPr>
            </w:pPr>
          </w:p>
        </w:tc>
      </w:tr>
    </w:tbl>
    <w:p w14:paraId="25F543A0" w14:textId="77777777" w:rsidR="00A43CD6" w:rsidRDefault="00A43CD6" w:rsidP="00A43CD6">
      <w:pPr>
        <w:spacing w:after="0"/>
        <w:jc w:val="both"/>
        <w:rPr>
          <w:b/>
          <w:color w:val="DC5E00" w:themeColor="accent4" w:themeShade="BF"/>
          <w:sz w:val="36"/>
          <w:szCs w:val="36"/>
        </w:rPr>
      </w:pPr>
    </w:p>
    <w:p w14:paraId="38E3D7B2" w14:textId="77777777" w:rsidR="003C1EDF" w:rsidRPr="003C1EDF" w:rsidRDefault="003C1EDF" w:rsidP="003C1EDF">
      <w:pPr>
        <w:tabs>
          <w:tab w:val="left" w:pos="1332"/>
        </w:tabs>
        <w:rPr>
          <w:rFonts w:cstheme="minorHAnsi"/>
          <w:sz w:val="36"/>
          <w:szCs w:val="19"/>
        </w:rPr>
      </w:pPr>
    </w:p>
    <w:sectPr w:rsidR="003C1EDF" w:rsidRPr="003C1EDF" w:rsidSect="00A43CD6">
      <w:type w:val="continuous"/>
      <w:pgSz w:w="11906" w:h="16838"/>
      <w:pgMar w:top="1344" w:right="991" w:bottom="709" w:left="1417" w:header="705" w:footer="850"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69FFE6" w14:textId="77777777" w:rsidR="00DA482C" w:rsidRDefault="00DA482C" w:rsidP="007914DF">
      <w:pPr>
        <w:spacing w:after="0" w:line="240" w:lineRule="auto"/>
      </w:pPr>
      <w:r>
        <w:separator/>
      </w:r>
    </w:p>
  </w:endnote>
  <w:endnote w:type="continuationSeparator" w:id="0">
    <w:p w14:paraId="27C64FC6" w14:textId="77777777" w:rsidR="00DA482C" w:rsidRDefault="00DA482C" w:rsidP="007914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Emoji">
    <w:panose1 w:val="020B0502040204020203"/>
    <w:charset w:val="00"/>
    <w:family w:val="swiss"/>
    <w:pitch w:val="variable"/>
    <w:sig w:usb0="00000003" w:usb1="02000000" w:usb2="08000000" w:usb3="00000000" w:csb0="00000001" w:csb1="00000000"/>
  </w:font>
  <w:font w:name="Ink Free">
    <w:panose1 w:val="03080402000500000000"/>
    <w:charset w:val="00"/>
    <w:family w:val="script"/>
    <w:pitch w:val="variable"/>
    <w:sig w:usb0="2000068F" w:usb1="4000000A"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4755"/>
      <w:gridCol w:w="4743"/>
    </w:tblGrid>
    <w:tr w:rsidR="00057827" w14:paraId="581A4056" w14:textId="77777777" w:rsidTr="00057827">
      <w:trPr>
        <w:trHeight w:hRule="exact" w:val="115"/>
        <w:jc w:val="center"/>
      </w:trPr>
      <w:tc>
        <w:tcPr>
          <w:tcW w:w="4755" w:type="dxa"/>
          <w:shd w:val="clear" w:color="auto" w:fill="E84C22" w:themeFill="accent1"/>
          <w:tcMar>
            <w:top w:w="0" w:type="dxa"/>
            <w:bottom w:w="0" w:type="dxa"/>
          </w:tcMar>
        </w:tcPr>
        <w:p w14:paraId="7D6E6EAA" w14:textId="59CF420C" w:rsidR="00057827" w:rsidRDefault="00057827">
          <w:pPr>
            <w:pStyle w:val="Kopfzeile"/>
            <w:rPr>
              <w:caps/>
              <w:sz w:val="18"/>
            </w:rPr>
          </w:pPr>
        </w:p>
        <w:p w14:paraId="6F5DC933" w14:textId="77777777" w:rsidR="00057827" w:rsidRDefault="00057827" w:rsidP="00057827">
          <w:pPr>
            <w:spacing w:after="0" w:line="240" w:lineRule="auto"/>
            <w:rPr>
              <w:rFonts w:cstheme="minorHAnsi"/>
              <w:i/>
              <w:iCs/>
              <w:kern w:val="28"/>
              <w:sz w:val="24"/>
              <w:szCs w:val="24"/>
            </w:rPr>
          </w:pPr>
          <w:r w:rsidRPr="00B728AC">
            <w:rPr>
              <w:rFonts w:cstheme="minorHAnsi"/>
              <w:noProof/>
            </w:rPr>
            <w:drawing>
              <wp:anchor distT="0" distB="0" distL="114300" distR="114300" simplePos="0" relativeHeight="251661312" behindDoc="1" locked="0" layoutInCell="1" allowOverlap="1" wp14:anchorId="676A3DB8" wp14:editId="71CEB7C6">
                <wp:simplePos x="0" y="0"/>
                <wp:positionH relativeFrom="margin">
                  <wp:posOffset>-118745</wp:posOffset>
                </wp:positionH>
                <wp:positionV relativeFrom="paragraph">
                  <wp:posOffset>69215</wp:posOffset>
                </wp:positionV>
                <wp:extent cx="1276350" cy="956310"/>
                <wp:effectExtent l="0" t="0" r="0" b="0"/>
                <wp:wrapTight wrapText="bothSides">
                  <wp:wrapPolygon edited="0">
                    <wp:start x="0" y="0"/>
                    <wp:lineTo x="0" y="21084"/>
                    <wp:lineTo x="21278" y="21084"/>
                    <wp:lineTo x="21278" y="0"/>
                    <wp:lineTo x="0" y="0"/>
                  </wp:wrapPolygon>
                </wp:wrapTight>
                <wp:docPr id="129769604"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6350" cy="956310"/>
                        </a:xfrm>
                        <a:prstGeom prst="rect">
                          <a:avLst/>
                        </a:prstGeom>
                      </pic:spPr>
                    </pic:pic>
                  </a:graphicData>
                </a:graphic>
                <wp14:sizeRelH relativeFrom="margin">
                  <wp14:pctWidth>0</wp14:pctWidth>
                </wp14:sizeRelH>
                <wp14:sizeRelV relativeFrom="margin">
                  <wp14:pctHeight>0</wp14:pctHeight>
                </wp14:sizeRelV>
              </wp:anchor>
            </w:drawing>
          </w:r>
        </w:p>
        <w:p w14:paraId="7BFC8982" w14:textId="77777777" w:rsidR="00057827" w:rsidRDefault="00057827" w:rsidP="00057827">
          <w:pPr>
            <w:spacing w:after="0" w:line="240" w:lineRule="auto"/>
            <w:rPr>
              <w:rFonts w:cstheme="minorHAnsi"/>
              <w:i/>
              <w:iCs/>
              <w:kern w:val="28"/>
              <w:sz w:val="24"/>
              <w:szCs w:val="24"/>
            </w:rPr>
          </w:pPr>
        </w:p>
        <w:p w14:paraId="223442AE" w14:textId="77777777" w:rsidR="00057827" w:rsidRDefault="00057827" w:rsidP="00057827">
          <w:pPr>
            <w:spacing w:after="0" w:line="240" w:lineRule="auto"/>
            <w:rPr>
              <w:rFonts w:cstheme="minorHAnsi"/>
              <w:i/>
              <w:iCs/>
              <w:kern w:val="28"/>
              <w:sz w:val="24"/>
              <w:szCs w:val="24"/>
            </w:rPr>
          </w:pPr>
          <w:r>
            <w:rPr>
              <w:rFonts w:cstheme="minorHAnsi"/>
              <w:i/>
              <w:iCs/>
              <w:kern w:val="28"/>
              <w:sz w:val="24"/>
              <w:szCs w:val="24"/>
            </w:rPr>
            <w:t>Viel Spass wünscht:</w:t>
          </w:r>
        </w:p>
        <w:p w14:paraId="49EEC9D4" w14:textId="77777777" w:rsidR="00057827" w:rsidRDefault="00057827" w:rsidP="00057827">
          <w:pPr>
            <w:spacing w:after="0" w:line="240" w:lineRule="auto"/>
            <w:rPr>
              <w:rFonts w:cstheme="minorHAnsi"/>
              <w:i/>
              <w:iCs/>
              <w:kern w:val="28"/>
              <w:sz w:val="24"/>
              <w:szCs w:val="24"/>
            </w:rPr>
          </w:pPr>
        </w:p>
        <w:p w14:paraId="25DDD452" w14:textId="25294DF2" w:rsidR="00057827" w:rsidRPr="00057827" w:rsidRDefault="00057827" w:rsidP="00057827">
          <w:pPr>
            <w:spacing w:after="0" w:line="240" w:lineRule="auto"/>
            <w:rPr>
              <w:rFonts w:cstheme="minorHAnsi"/>
              <w:sz w:val="20"/>
              <w:szCs w:val="20"/>
            </w:rPr>
          </w:pPr>
          <w:r w:rsidRPr="00B728AC">
            <w:rPr>
              <w:rFonts w:cstheme="minorHAnsi"/>
              <w:i/>
              <w:iCs/>
              <w:kern w:val="28"/>
            </w:rPr>
            <w:t xml:space="preserve">Ruschi Wyssen //  © </w:t>
          </w:r>
          <w:proofErr w:type="spellStart"/>
          <w:r w:rsidRPr="00B728AC">
            <w:rPr>
              <w:rFonts w:cstheme="minorHAnsi"/>
              <w:i/>
              <w:iCs/>
              <w:kern w:val="28"/>
            </w:rPr>
            <w:t>by</w:t>
          </w:r>
          <w:proofErr w:type="spellEnd"/>
          <w:r w:rsidRPr="00B728AC">
            <w:rPr>
              <w:rFonts w:cstheme="minorHAnsi"/>
              <w:i/>
              <w:iCs/>
              <w:kern w:val="28"/>
            </w:rPr>
            <w:t xml:space="preserve"> Semaja-Verlag, R. und D. Wyssen</w:t>
          </w:r>
        </w:p>
      </w:tc>
      <w:tc>
        <w:tcPr>
          <w:tcW w:w="4743" w:type="dxa"/>
          <w:shd w:val="clear" w:color="auto" w:fill="E84C22" w:themeFill="accent1"/>
          <w:tcMar>
            <w:top w:w="0" w:type="dxa"/>
            <w:bottom w:w="0" w:type="dxa"/>
          </w:tcMar>
        </w:tcPr>
        <w:p w14:paraId="4A27133F" w14:textId="7F536E6F" w:rsidR="00057827" w:rsidRDefault="00057827">
          <w:pPr>
            <w:pStyle w:val="Kopfzeile"/>
            <w:jc w:val="right"/>
            <w:rPr>
              <w:caps/>
              <w:sz w:val="18"/>
            </w:rPr>
          </w:pPr>
        </w:p>
      </w:tc>
    </w:tr>
  </w:tbl>
  <w:p w14:paraId="3119225D" w14:textId="4AC01CB5" w:rsidR="003B6F8D" w:rsidRDefault="003B6F8D" w:rsidP="003B6F8D">
    <w:pPr>
      <w:spacing w:after="0" w:line="240" w:lineRule="auto"/>
      <w:rPr>
        <w:rStyle w:val="SchwacherVerweis"/>
      </w:rPr>
    </w:pPr>
    <w:r w:rsidRPr="003B6F8D">
      <w:rPr>
        <w:rStyle w:val="SchwacherVerweis"/>
        <w:noProof/>
      </w:rPr>
      <w:drawing>
        <wp:anchor distT="0" distB="0" distL="114300" distR="114300" simplePos="0" relativeHeight="251665408" behindDoc="1" locked="0" layoutInCell="1" allowOverlap="1" wp14:anchorId="01A9413A" wp14:editId="32289D3F">
          <wp:simplePos x="0" y="0"/>
          <wp:positionH relativeFrom="margin">
            <wp:posOffset>4558030</wp:posOffset>
          </wp:positionH>
          <wp:positionV relativeFrom="paragraph">
            <wp:posOffset>8255</wp:posOffset>
          </wp:positionV>
          <wp:extent cx="1133475" cy="828675"/>
          <wp:effectExtent l="0" t="0" r="9525" b="9525"/>
          <wp:wrapNone/>
          <wp:docPr id="1547226484"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33475" cy="828675"/>
                  </a:xfrm>
                  <a:prstGeom prst="rect">
                    <a:avLst/>
                  </a:prstGeom>
                </pic:spPr>
              </pic:pic>
            </a:graphicData>
          </a:graphic>
          <wp14:sizeRelH relativeFrom="margin">
            <wp14:pctWidth>0</wp14:pctWidth>
          </wp14:sizeRelH>
          <wp14:sizeRelV relativeFrom="margin">
            <wp14:pctHeight>0</wp14:pctHeight>
          </wp14:sizeRelV>
        </wp:anchor>
      </w:drawing>
    </w:r>
  </w:p>
  <w:p w14:paraId="07939CD2" w14:textId="5A780E0E" w:rsidR="003B6F8D" w:rsidRDefault="003B6F8D" w:rsidP="003B6F8D">
    <w:pPr>
      <w:spacing w:after="0" w:line="240" w:lineRule="auto"/>
      <w:rPr>
        <w:rStyle w:val="SchwacherVerweis"/>
      </w:rPr>
    </w:pPr>
  </w:p>
  <w:p w14:paraId="5B0927A4" w14:textId="77777777" w:rsidR="003B6F8D" w:rsidRDefault="003B6F8D" w:rsidP="003B6F8D">
    <w:pPr>
      <w:spacing w:after="0" w:line="240" w:lineRule="auto"/>
      <w:rPr>
        <w:rStyle w:val="IntensiveHervorhebung"/>
      </w:rPr>
    </w:pPr>
    <w:r w:rsidRPr="003B6F8D">
      <w:rPr>
        <w:rStyle w:val="IntensiveHervorhebung"/>
      </w:rPr>
      <w:t>Viel Spass wünscht:</w:t>
    </w:r>
    <w:r>
      <w:rPr>
        <w:rStyle w:val="IntensiveHervorhebung"/>
      </w:rPr>
      <w:t xml:space="preserve"> </w:t>
    </w:r>
    <w:r w:rsidRPr="003B6F8D">
      <w:rPr>
        <w:rStyle w:val="IntensiveHervorhebung"/>
      </w:rPr>
      <w:t xml:space="preserve">Ruschi Wyssen //  © </w:t>
    </w:r>
    <w:proofErr w:type="spellStart"/>
    <w:r w:rsidRPr="003B6F8D">
      <w:rPr>
        <w:rStyle w:val="IntensiveHervorhebung"/>
      </w:rPr>
      <w:t>by</w:t>
    </w:r>
    <w:proofErr w:type="spellEnd"/>
    <w:r w:rsidRPr="003B6F8D">
      <w:rPr>
        <w:rStyle w:val="IntensiveHervorhebung"/>
      </w:rPr>
      <w:t xml:space="preserve"> Semaja-Verlag, R. und D. Wyssen</w:t>
    </w:r>
  </w:p>
  <w:p w14:paraId="0E9B554A" w14:textId="77777777" w:rsidR="00FA7D4B" w:rsidRPr="00FA7D4B" w:rsidRDefault="00FA7D4B" w:rsidP="003B6F8D">
    <w:pPr>
      <w:spacing w:after="0" w:line="240" w:lineRule="auto"/>
      <w:rPr>
        <w:rStyle w:val="IntensiveHervorhebung"/>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D31466" w14:textId="77777777" w:rsidR="00DA482C" w:rsidRDefault="00DA482C" w:rsidP="007914DF">
      <w:pPr>
        <w:spacing w:after="0" w:line="240" w:lineRule="auto"/>
      </w:pPr>
      <w:r>
        <w:separator/>
      </w:r>
    </w:p>
  </w:footnote>
  <w:footnote w:type="continuationSeparator" w:id="0">
    <w:p w14:paraId="282C87D4" w14:textId="77777777" w:rsidR="00DA482C" w:rsidRDefault="00DA482C" w:rsidP="007914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641AB" w14:textId="2BF6BE11" w:rsidR="003E5A15" w:rsidRDefault="003E5A15" w:rsidP="003E5A15">
    <w:pPr>
      <w:pStyle w:val="Kopfzeile"/>
      <w:tabs>
        <w:tab w:val="clear" w:pos="9072"/>
        <w:tab w:val="right" w:pos="9498"/>
      </w:tabs>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E5A15">
      <w:rPr>
        <w:caps/>
        <w:noProof/>
        <w:color w:val="808080" w:themeColor="background1" w:themeShade="80"/>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mc:AlternateContent>
        <mc:Choice Requires="wpg">
          <w:drawing>
            <wp:anchor distT="0" distB="0" distL="114300" distR="114300" simplePos="0" relativeHeight="251659264" behindDoc="0" locked="0" layoutInCell="1" allowOverlap="1" wp14:anchorId="7FDECB57" wp14:editId="212BBD59">
              <wp:simplePos x="0" y="0"/>
              <wp:positionH relativeFrom="page">
                <wp:align>left</wp:align>
              </wp:positionH>
              <mc:AlternateContent>
                <mc:Choice Requires="wp14">
                  <wp:positionV relativeFrom="page">
                    <wp14:pctPosVOffset>2300</wp14:pctPosVOffset>
                  </wp:positionV>
                </mc:Choice>
                <mc:Fallback>
                  <wp:positionV relativeFrom="page">
                    <wp:posOffset>245745</wp:posOffset>
                  </wp:positionV>
                </mc:Fallback>
              </mc:AlternateContent>
              <wp:extent cx="1700784" cy="1024128"/>
              <wp:effectExtent l="0" t="0" r="0" b="5080"/>
              <wp:wrapNone/>
              <wp:docPr id="158" name="Gruppe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Gruppe 159"/>
                      <wpg:cNvGrpSpPr/>
                      <wpg:grpSpPr>
                        <a:xfrm>
                          <a:off x="0" y="0"/>
                          <a:ext cx="1700784" cy="1024128"/>
                          <a:chOff x="0" y="0"/>
                          <a:chExt cx="1700784" cy="1024128"/>
                        </a:xfrm>
                      </wpg:grpSpPr>
                      <wps:wsp>
                        <wps:cNvPr id="160" name="Rechteck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Rechteck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Rechteck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3" name="Textfeld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3B50B4" w14:textId="002BADC1" w:rsidR="003E5A15" w:rsidRDefault="003E5A15">
                            <w:pPr>
                              <w:pStyle w:val="Kopfzeile"/>
                              <w:jc w:val="right"/>
                              <w:rPr>
                                <w:color w:val="FFFFFF" w:themeColor="background1"/>
                                <w:sz w:val="24"/>
                                <w:szCs w:val="24"/>
                              </w:rPr>
                            </w:pP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DECB57" id="Gruppe 158" o:spid="_x0000_s1026" style="position:absolute;margin-left:0;margin-top:0;width:133.9pt;height:80.65pt;z-index:251659264;mso-top-percent:23;mso-position-horizontal:lef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">
              <v:group id="Gruppe 159" o:spid="_x0000_s1027"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hteck 160" o:spid="_x0000_s1028"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" fillcolor="white [3212]" stroked="f" strokeweight="2pt">
                  <v:fill opacity="0"/>
                </v:rect>
                <v:shape id="Rechteck 1" o:spid="_x0000_s1029"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" path="m,l1462822,,910372,376306,,1014481,,xe" fillcolor="#e84c22 [3204]" stroked="f" strokeweight="2pt">
                  <v:path arrowok="t" o:connecttype="custom" o:connectlocs="0,0;1463040,0;910508,376493;0,1014984;0,0" o:connectangles="0,0,0,0,0"/>
                </v:shape>
                <v:rect id="Rechteck 162" o:spid="_x0000_s1030"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" stroked="f" strokeweight="2pt">
                  <v:fill r:id="rId2" o:title="" recolor="t" rotate="t" type="frame"/>
                </v:rect>
              </v:group>
              <v:shapetype id="_x0000_t202" coordsize="21600,21600" o:spt="202" path="m,l,21600r21600,l21600,xe">
                <v:stroke joinstyle="miter"/>
                <v:path gradientshapeok="t" o:connecttype="rect"/>
              </v:shapetype>
              <v:shape id="Textfeld 163" o:spid="_x0000_s1031"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14:paraId="7E3B50B4" w14:textId="002BADC1" w:rsidR="003E5A15" w:rsidRDefault="003E5A15">
                      <w:pPr>
                        <w:pStyle w:val="Kopfzeile"/>
                        <w:jc w:val="right"/>
                        <w:rPr>
                          <w:color w:val="FFFFFF" w:themeColor="background1"/>
                          <w:sz w:val="24"/>
                          <w:szCs w:val="24"/>
                        </w:rPr>
                      </w:pPr>
                    </w:p>
                  </w:txbxContent>
                </v:textbox>
              </v:shape>
              <w10:wrap anchorx="page" anchory="page"/>
            </v:group>
          </w:pict>
        </mc:Fallback>
      </mc:AlternateContent>
    </w:r>
    <w:r w:rsidRPr="003E5A15">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Download </w:t>
    </w:r>
    <w:r w:rsidR="004E441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4E441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Spiele zur Bibel</w:t>
    </w:r>
    <w:r w:rsidR="00BC010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3E5A15">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  Semaja-Verlag</w:t>
    </w:r>
  </w:p>
  <w:p w14:paraId="226201B4" w14:textId="24E81721" w:rsidR="003E5A15" w:rsidRPr="003E5A15" w:rsidRDefault="003E5A15" w:rsidP="003E5A15">
    <w:pPr>
      <w:pStyle w:val="Kopfzeile"/>
      <w:tabs>
        <w:tab w:val="clear" w:pos="4536"/>
        <w:tab w:val="clear" w:pos="9072"/>
        <w:tab w:val="right" w:pos="9498"/>
      </w:tabs>
      <w:rPr>
        <w:u w:val="single"/>
      </w:rPr>
    </w:pPr>
    <w:r>
      <w:rPr>
        <w:color w:val="E84C22" w:themeColor="accent1"/>
        <w:sz w:val="24"/>
        <w:szCs w:val="24"/>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50196"/>
    <w:multiLevelType w:val="hybridMultilevel"/>
    <w:tmpl w:val="E83E431E"/>
    <w:lvl w:ilvl="0" w:tplc="D4D46BBE">
      <w:start w:val="1"/>
      <w:numFmt w:val="decimal"/>
      <w:lvlText w:val="%1."/>
      <w:lvlJc w:val="left"/>
      <w:pPr>
        <w:ind w:left="360" w:hanging="360"/>
      </w:pPr>
      <w:rPr>
        <w:rFonts w:hint="default"/>
        <w:b/>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 w15:restartNumberingAfterBreak="0">
    <w:nsid w:val="052179CD"/>
    <w:multiLevelType w:val="hybridMultilevel"/>
    <w:tmpl w:val="DE4CA36A"/>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120D4000"/>
    <w:multiLevelType w:val="hybridMultilevel"/>
    <w:tmpl w:val="FF7CEDA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13BD668C"/>
    <w:multiLevelType w:val="hybridMultilevel"/>
    <w:tmpl w:val="1B505642"/>
    <w:lvl w:ilvl="0" w:tplc="E49E121C">
      <w:start w:val="1"/>
      <w:numFmt w:val="bullet"/>
      <w:lvlText w:val="-"/>
      <w:lvlJc w:val="left"/>
      <w:pPr>
        <w:ind w:left="720" w:hanging="360"/>
      </w:pPr>
      <w:rPr>
        <w:rFonts w:ascii="Arial" w:eastAsia="Times New Roman" w:hAnsi="Arial" w:cs="Aria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17B40B27"/>
    <w:multiLevelType w:val="hybridMultilevel"/>
    <w:tmpl w:val="1DEA0900"/>
    <w:lvl w:ilvl="0" w:tplc="285CB374">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1E11242D"/>
    <w:multiLevelType w:val="hybridMultilevel"/>
    <w:tmpl w:val="3C00210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6" w15:restartNumberingAfterBreak="0">
    <w:nsid w:val="1FF10C98"/>
    <w:multiLevelType w:val="hybridMultilevel"/>
    <w:tmpl w:val="A98E2C88"/>
    <w:lvl w:ilvl="0" w:tplc="08070019">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274034F"/>
    <w:multiLevelType w:val="hybridMultilevel"/>
    <w:tmpl w:val="CCD0C0E4"/>
    <w:lvl w:ilvl="0" w:tplc="3EF0F3F6">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3B0F658F"/>
    <w:multiLevelType w:val="hybridMultilevel"/>
    <w:tmpl w:val="A350D4AC"/>
    <w:lvl w:ilvl="0" w:tplc="0D1C41D2">
      <w:numFmt w:val="bullet"/>
      <w:lvlText w:val=""/>
      <w:lvlJc w:val="left"/>
      <w:pPr>
        <w:ind w:left="720" w:hanging="360"/>
      </w:pPr>
      <w:rPr>
        <w:rFonts w:ascii="Wingdings" w:eastAsiaTheme="minorHAnsi" w:hAnsi="Wingdings" w:cstheme="minorBid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52A42FF4"/>
    <w:multiLevelType w:val="singleLevel"/>
    <w:tmpl w:val="0407000F"/>
    <w:lvl w:ilvl="0">
      <w:start w:val="1"/>
      <w:numFmt w:val="decimal"/>
      <w:lvlText w:val="%1."/>
      <w:lvlJc w:val="left"/>
      <w:pPr>
        <w:tabs>
          <w:tab w:val="num" w:pos="360"/>
        </w:tabs>
        <w:ind w:left="360" w:hanging="360"/>
      </w:pPr>
      <w:rPr>
        <w:rFonts w:hint="default"/>
      </w:rPr>
    </w:lvl>
  </w:abstractNum>
  <w:abstractNum w:abstractNumId="10" w15:restartNumberingAfterBreak="0">
    <w:nsid w:val="567A5E4E"/>
    <w:multiLevelType w:val="hybridMultilevel"/>
    <w:tmpl w:val="821A96E6"/>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1" w15:restartNumberingAfterBreak="0">
    <w:nsid w:val="63730120"/>
    <w:multiLevelType w:val="hybridMultilevel"/>
    <w:tmpl w:val="37D65ED8"/>
    <w:lvl w:ilvl="0" w:tplc="1FC2D844">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num w:numId="1" w16cid:durableId="1178814589">
    <w:abstractNumId w:val="9"/>
  </w:num>
  <w:num w:numId="2" w16cid:durableId="379280903">
    <w:abstractNumId w:val="10"/>
  </w:num>
  <w:num w:numId="3" w16cid:durableId="240457758">
    <w:abstractNumId w:val="1"/>
  </w:num>
  <w:num w:numId="4" w16cid:durableId="1595747864">
    <w:abstractNumId w:val="8"/>
  </w:num>
  <w:num w:numId="5" w16cid:durableId="532815347">
    <w:abstractNumId w:val="7"/>
  </w:num>
  <w:num w:numId="6" w16cid:durableId="1084372838">
    <w:abstractNumId w:val="4"/>
  </w:num>
  <w:num w:numId="7" w16cid:durableId="1385179555">
    <w:abstractNumId w:val="2"/>
  </w:num>
  <w:num w:numId="8" w16cid:durableId="622274738">
    <w:abstractNumId w:val="3"/>
  </w:num>
  <w:num w:numId="9" w16cid:durableId="545409239">
    <w:abstractNumId w:val="5"/>
  </w:num>
  <w:num w:numId="10" w16cid:durableId="1554586200">
    <w:abstractNumId w:val="6"/>
  </w:num>
  <w:num w:numId="11" w16cid:durableId="1822960399">
    <w:abstractNumId w:val="11"/>
  </w:num>
  <w:num w:numId="12" w16cid:durableId="14638415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3F30"/>
    <w:rsid w:val="0000234A"/>
    <w:rsid w:val="000423F1"/>
    <w:rsid w:val="00044C19"/>
    <w:rsid w:val="00051275"/>
    <w:rsid w:val="000562A3"/>
    <w:rsid w:val="00057827"/>
    <w:rsid w:val="00066753"/>
    <w:rsid w:val="00086A23"/>
    <w:rsid w:val="000A5440"/>
    <w:rsid w:val="000B3F30"/>
    <w:rsid w:val="000B73DE"/>
    <w:rsid w:val="000C6D12"/>
    <w:rsid w:val="000D3A9D"/>
    <w:rsid w:val="000D4C83"/>
    <w:rsid w:val="000F6058"/>
    <w:rsid w:val="00106CE1"/>
    <w:rsid w:val="00124C38"/>
    <w:rsid w:val="001335C6"/>
    <w:rsid w:val="00152A5E"/>
    <w:rsid w:val="00175782"/>
    <w:rsid w:val="00175A0B"/>
    <w:rsid w:val="00197CA8"/>
    <w:rsid w:val="001A0301"/>
    <w:rsid w:val="001D5D27"/>
    <w:rsid w:val="001D74E5"/>
    <w:rsid w:val="001E27A9"/>
    <w:rsid w:val="001F7EC7"/>
    <w:rsid w:val="00201685"/>
    <w:rsid w:val="002037A2"/>
    <w:rsid w:val="00217B52"/>
    <w:rsid w:val="002301BC"/>
    <w:rsid w:val="00237C0A"/>
    <w:rsid w:val="002755E2"/>
    <w:rsid w:val="002E58EB"/>
    <w:rsid w:val="00323D9B"/>
    <w:rsid w:val="00336B19"/>
    <w:rsid w:val="00344761"/>
    <w:rsid w:val="00351596"/>
    <w:rsid w:val="00362739"/>
    <w:rsid w:val="003B6F8D"/>
    <w:rsid w:val="003C1EDF"/>
    <w:rsid w:val="003C74E9"/>
    <w:rsid w:val="003D4024"/>
    <w:rsid w:val="003E5A15"/>
    <w:rsid w:val="003F1C60"/>
    <w:rsid w:val="00407184"/>
    <w:rsid w:val="00485471"/>
    <w:rsid w:val="00487C5D"/>
    <w:rsid w:val="004A71C3"/>
    <w:rsid w:val="004B213C"/>
    <w:rsid w:val="004B2279"/>
    <w:rsid w:val="004C1381"/>
    <w:rsid w:val="004E441A"/>
    <w:rsid w:val="005045CC"/>
    <w:rsid w:val="00512AA3"/>
    <w:rsid w:val="005142A0"/>
    <w:rsid w:val="00517997"/>
    <w:rsid w:val="00527940"/>
    <w:rsid w:val="00556738"/>
    <w:rsid w:val="00594662"/>
    <w:rsid w:val="005A5E99"/>
    <w:rsid w:val="005B5C20"/>
    <w:rsid w:val="005C0AC1"/>
    <w:rsid w:val="005D2601"/>
    <w:rsid w:val="005E577D"/>
    <w:rsid w:val="00602729"/>
    <w:rsid w:val="00603B88"/>
    <w:rsid w:val="00626BCA"/>
    <w:rsid w:val="00630C23"/>
    <w:rsid w:val="00655A4E"/>
    <w:rsid w:val="00665199"/>
    <w:rsid w:val="00692847"/>
    <w:rsid w:val="006A792E"/>
    <w:rsid w:val="006B7E66"/>
    <w:rsid w:val="006C6798"/>
    <w:rsid w:val="006D32C9"/>
    <w:rsid w:val="006F01A8"/>
    <w:rsid w:val="006F16F5"/>
    <w:rsid w:val="007026C5"/>
    <w:rsid w:val="00712984"/>
    <w:rsid w:val="007156EE"/>
    <w:rsid w:val="007329D9"/>
    <w:rsid w:val="00736DE3"/>
    <w:rsid w:val="007635DE"/>
    <w:rsid w:val="00770068"/>
    <w:rsid w:val="00774128"/>
    <w:rsid w:val="007865C9"/>
    <w:rsid w:val="007914DF"/>
    <w:rsid w:val="007A3081"/>
    <w:rsid w:val="007A49F5"/>
    <w:rsid w:val="007C7267"/>
    <w:rsid w:val="00811595"/>
    <w:rsid w:val="008242F8"/>
    <w:rsid w:val="00825502"/>
    <w:rsid w:val="00826793"/>
    <w:rsid w:val="00847071"/>
    <w:rsid w:val="008750D3"/>
    <w:rsid w:val="008823D2"/>
    <w:rsid w:val="00894102"/>
    <w:rsid w:val="00895D45"/>
    <w:rsid w:val="008A586D"/>
    <w:rsid w:val="008E1D73"/>
    <w:rsid w:val="008E277E"/>
    <w:rsid w:val="00912436"/>
    <w:rsid w:val="0091619C"/>
    <w:rsid w:val="00953EED"/>
    <w:rsid w:val="009622CC"/>
    <w:rsid w:val="009637F9"/>
    <w:rsid w:val="0099256C"/>
    <w:rsid w:val="00992B11"/>
    <w:rsid w:val="009B5B48"/>
    <w:rsid w:val="00A04287"/>
    <w:rsid w:val="00A22CFD"/>
    <w:rsid w:val="00A3533A"/>
    <w:rsid w:val="00A43CD6"/>
    <w:rsid w:val="00A66965"/>
    <w:rsid w:val="00A777D7"/>
    <w:rsid w:val="00A81ACB"/>
    <w:rsid w:val="00AA1C16"/>
    <w:rsid w:val="00AB1285"/>
    <w:rsid w:val="00AC0018"/>
    <w:rsid w:val="00AD2FD4"/>
    <w:rsid w:val="00B2572B"/>
    <w:rsid w:val="00B31452"/>
    <w:rsid w:val="00B338CA"/>
    <w:rsid w:val="00B57DCE"/>
    <w:rsid w:val="00B728AC"/>
    <w:rsid w:val="00B91962"/>
    <w:rsid w:val="00BA02E3"/>
    <w:rsid w:val="00BA7E41"/>
    <w:rsid w:val="00BA7F55"/>
    <w:rsid w:val="00BB37DE"/>
    <w:rsid w:val="00BC010A"/>
    <w:rsid w:val="00BC29CD"/>
    <w:rsid w:val="00BC663B"/>
    <w:rsid w:val="00BE1A7C"/>
    <w:rsid w:val="00C01DAC"/>
    <w:rsid w:val="00C04E5A"/>
    <w:rsid w:val="00C1505A"/>
    <w:rsid w:val="00C16587"/>
    <w:rsid w:val="00C233CD"/>
    <w:rsid w:val="00C3558F"/>
    <w:rsid w:val="00C40391"/>
    <w:rsid w:val="00C73976"/>
    <w:rsid w:val="00C832FD"/>
    <w:rsid w:val="00CB588D"/>
    <w:rsid w:val="00CC7176"/>
    <w:rsid w:val="00CF38A3"/>
    <w:rsid w:val="00D30CE4"/>
    <w:rsid w:val="00D3369A"/>
    <w:rsid w:val="00D37AD5"/>
    <w:rsid w:val="00D412C6"/>
    <w:rsid w:val="00D4351B"/>
    <w:rsid w:val="00D504BF"/>
    <w:rsid w:val="00D56AA5"/>
    <w:rsid w:val="00D9505B"/>
    <w:rsid w:val="00DA482C"/>
    <w:rsid w:val="00DD3F84"/>
    <w:rsid w:val="00E14A93"/>
    <w:rsid w:val="00E34A81"/>
    <w:rsid w:val="00E45BB5"/>
    <w:rsid w:val="00E531B4"/>
    <w:rsid w:val="00E7669F"/>
    <w:rsid w:val="00E80A73"/>
    <w:rsid w:val="00E94440"/>
    <w:rsid w:val="00EA4E84"/>
    <w:rsid w:val="00EB3F47"/>
    <w:rsid w:val="00EC036D"/>
    <w:rsid w:val="00ED1441"/>
    <w:rsid w:val="00EE7DE7"/>
    <w:rsid w:val="00EF2837"/>
    <w:rsid w:val="00F3258E"/>
    <w:rsid w:val="00F36EA5"/>
    <w:rsid w:val="00F52CDB"/>
    <w:rsid w:val="00F749FB"/>
    <w:rsid w:val="00FA7D4B"/>
    <w:rsid w:val="00FC35DD"/>
    <w:rsid w:val="00FD738B"/>
    <w:rsid w:val="00FD7E9B"/>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C5B34"/>
  <w15:docId w15:val="{1A885A18-738F-4870-B032-8CCAF555C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D3A9D"/>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487C5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87C5D"/>
    <w:rPr>
      <w:rFonts w:ascii="Tahoma" w:hAnsi="Tahoma" w:cs="Tahoma"/>
      <w:sz w:val="16"/>
      <w:szCs w:val="16"/>
    </w:rPr>
  </w:style>
  <w:style w:type="paragraph" w:styleId="Kopfzeile">
    <w:name w:val="header"/>
    <w:basedOn w:val="Standard"/>
    <w:link w:val="KopfzeileZchn"/>
    <w:uiPriority w:val="99"/>
    <w:unhideWhenUsed/>
    <w:rsid w:val="007914D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914DF"/>
  </w:style>
  <w:style w:type="paragraph" w:styleId="Fuzeile">
    <w:name w:val="footer"/>
    <w:basedOn w:val="Standard"/>
    <w:link w:val="FuzeileZchn"/>
    <w:uiPriority w:val="99"/>
    <w:unhideWhenUsed/>
    <w:rsid w:val="007914D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914DF"/>
  </w:style>
  <w:style w:type="paragraph" w:styleId="KeinLeerraum">
    <w:name w:val="No Spacing"/>
    <w:link w:val="KeinLeerraumZchn"/>
    <w:uiPriority w:val="1"/>
    <w:qFormat/>
    <w:rsid w:val="00736DE3"/>
    <w:pPr>
      <w:spacing w:after="0" w:line="240" w:lineRule="auto"/>
    </w:pPr>
    <w:rPr>
      <w:rFonts w:eastAsiaTheme="minorEastAsia"/>
      <w:lang w:eastAsia="de-CH"/>
    </w:rPr>
  </w:style>
  <w:style w:type="character" w:customStyle="1" w:styleId="KeinLeerraumZchn">
    <w:name w:val="Kein Leerraum Zchn"/>
    <w:basedOn w:val="Absatz-Standardschriftart"/>
    <w:link w:val="KeinLeerraum"/>
    <w:uiPriority w:val="1"/>
    <w:rsid w:val="00736DE3"/>
    <w:rPr>
      <w:rFonts w:eastAsiaTheme="minorEastAsia"/>
      <w:lang w:eastAsia="de-CH"/>
    </w:rPr>
  </w:style>
  <w:style w:type="character" w:styleId="Hyperlink">
    <w:name w:val="Hyperlink"/>
    <w:basedOn w:val="Absatz-Standardschriftart"/>
    <w:rsid w:val="008242F8"/>
    <w:rPr>
      <w:color w:val="0000FF"/>
      <w:u w:val="single"/>
    </w:rPr>
  </w:style>
  <w:style w:type="paragraph" w:styleId="Listenabsatz">
    <w:name w:val="List Paragraph"/>
    <w:basedOn w:val="Standard"/>
    <w:uiPriority w:val="34"/>
    <w:qFormat/>
    <w:rsid w:val="008242F8"/>
    <w:pPr>
      <w:spacing w:after="0" w:line="240" w:lineRule="auto"/>
      <w:ind w:left="720"/>
      <w:contextualSpacing/>
    </w:pPr>
    <w:rPr>
      <w:rFonts w:ascii="Times New Roman" w:eastAsia="Times New Roman" w:hAnsi="Times New Roman" w:cs="Times New Roman"/>
      <w:sz w:val="20"/>
      <w:szCs w:val="20"/>
      <w:lang w:val="de-DE" w:eastAsia="de-DE"/>
    </w:rPr>
  </w:style>
  <w:style w:type="character" w:styleId="NichtaufgelsteErwhnung">
    <w:name w:val="Unresolved Mention"/>
    <w:basedOn w:val="Absatz-Standardschriftart"/>
    <w:uiPriority w:val="99"/>
    <w:semiHidden/>
    <w:unhideWhenUsed/>
    <w:rsid w:val="00351596"/>
    <w:rPr>
      <w:color w:val="605E5C"/>
      <w:shd w:val="clear" w:color="auto" w:fill="E1DFDD"/>
    </w:rPr>
  </w:style>
  <w:style w:type="character" w:styleId="BesuchterLink">
    <w:name w:val="FollowedHyperlink"/>
    <w:basedOn w:val="Absatz-Standardschriftart"/>
    <w:uiPriority w:val="99"/>
    <w:semiHidden/>
    <w:unhideWhenUsed/>
    <w:rsid w:val="00351596"/>
    <w:rPr>
      <w:color w:val="666699" w:themeColor="followedHyperlink"/>
      <w:u w:val="single"/>
    </w:rPr>
  </w:style>
  <w:style w:type="table" w:customStyle="1" w:styleId="Tabellenraster1">
    <w:name w:val="Tabellenraster1"/>
    <w:basedOn w:val="NormaleTabelle"/>
    <w:next w:val="Tabellenraster"/>
    <w:uiPriority w:val="3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nraster">
    <w:name w:val="Table Grid"/>
    <w:basedOn w:val="NormaleTabelle"/>
    <w:uiPriority w:val="5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basedOn w:val="Standard"/>
    <w:next w:val="Standard"/>
    <w:link w:val="IntensivesZitatZchn"/>
    <w:uiPriority w:val="30"/>
    <w:qFormat/>
    <w:rsid w:val="003B6F8D"/>
    <w:pPr>
      <w:pBdr>
        <w:top w:val="single" w:sz="4" w:space="10" w:color="E84C22" w:themeColor="accent1"/>
        <w:bottom w:val="single" w:sz="4" w:space="10" w:color="E84C22" w:themeColor="accent1"/>
      </w:pBdr>
      <w:spacing w:before="360" w:after="360"/>
      <w:ind w:left="864" w:right="864"/>
      <w:jc w:val="center"/>
    </w:pPr>
    <w:rPr>
      <w:i/>
      <w:iCs/>
      <w:color w:val="E84C22" w:themeColor="accent1"/>
    </w:rPr>
  </w:style>
  <w:style w:type="character" w:customStyle="1" w:styleId="IntensivesZitatZchn">
    <w:name w:val="Intensives Zitat Zchn"/>
    <w:basedOn w:val="Absatz-Standardschriftart"/>
    <w:link w:val="IntensivesZitat"/>
    <w:uiPriority w:val="30"/>
    <w:rsid w:val="003B6F8D"/>
    <w:rPr>
      <w:i/>
      <w:iCs/>
      <w:color w:val="E84C22" w:themeColor="accent1"/>
    </w:rPr>
  </w:style>
  <w:style w:type="character" w:styleId="SchwacherVerweis">
    <w:name w:val="Subtle Reference"/>
    <w:basedOn w:val="Absatz-Standardschriftart"/>
    <w:uiPriority w:val="31"/>
    <w:qFormat/>
    <w:rsid w:val="003B6F8D"/>
    <w:rPr>
      <w:smallCaps/>
      <w:color w:val="5A5A5A" w:themeColor="text1" w:themeTint="A5"/>
    </w:rPr>
  </w:style>
  <w:style w:type="character" w:styleId="IntensiveHervorhebung">
    <w:name w:val="Intense Emphasis"/>
    <w:basedOn w:val="Absatz-Standardschriftart"/>
    <w:uiPriority w:val="21"/>
    <w:qFormat/>
    <w:rsid w:val="003B6F8D"/>
    <w:rPr>
      <w:i/>
      <w:iCs/>
      <w:color w:val="E84C22"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2046863">
      <w:bodyDiv w:val="1"/>
      <w:marLeft w:val="0"/>
      <w:marRight w:val="0"/>
      <w:marTop w:val="0"/>
      <w:marBottom w:val="0"/>
      <w:divBdr>
        <w:top w:val="none" w:sz="0" w:space="0" w:color="auto"/>
        <w:left w:val="none" w:sz="0" w:space="0" w:color="auto"/>
        <w:bottom w:val="none" w:sz="0" w:space="0" w:color="auto"/>
        <w:right w:val="none" w:sz="0" w:space="0" w:color="auto"/>
      </w:divBdr>
    </w:div>
    <w:div w:id="2073042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image" Target="media/image10.jpeg"/></Relationships>
</file>

<file path=word/_rels/header1.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Rot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Gratisdo</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1DE6AE-C402-486D-9259-69498AE55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1389</Words>
  <Characters>7602</Characters>
  <Application>Microsoft Office Word</Application>
  <DocSecurity>0</DocSecurity>
  <Lines>262</Lines>
  <Paragraphs>134</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8857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Semaja</dc:creator>
  <cp:lastModifiedBy>Wyssen R. und D.</cp:lastModifiedBy>
  <cp:revision>7</cp:revision>
  <cp:lastPrinted>2026-02-25T10:19:00Z</cp:lastPrinted>
  <dcterms:created xsi:type="dcterms:W3CDTF">2026-02-25T09:41:00Z</dcterms:created>
  <dcterms:modified xsi:type="dcterms:W3CDTF">2026-03-02T09:28:00Z</dcterms:modified>
</cp:coreProperties>
</file>